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AEE" w:rsidRPr="008C73B1" w:rsidRDefault="008A1AEE" w:rsidP="004E1BD6">
      <w:pPr>
        <w:pStyle w:val="a5"/>
        <w:widowControl w:val="0"/>
        <w:rPr>
          <w:rFonts w:cs="Times New Roman"/>
          <w:szCs w:val="28"/>
        </w:rPr>
      </w:pPr>
    </w:p>
    <w:p w:rsidR="008A64FC" w:rsidRPr="005F68B7" w:rsidRDefault="008A64FC" w:rsidP="008A64FC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F68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Должностной регламент</w:t>
      </w:r>
    </w:p>
    <w:p w:rsidR="008A64FC" w:rsidRPr="005F68B7" w:rsidRDefault="004D6A3F" w:rsidP="008A64F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государственного налогового инспектора</w:t>
      </w:r>
      <w:r w:rsidR="008A64FC" w:rsidRPr="005F6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отдела выездных проверок</w:t>
      </w:r>
    </w:p>
    <w:p w:rsidR="008A64FC" w:rsidRPr="005F68B7" w:rsidRDefault="008A64FC" w:rsidP="008A64F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64FC" w:rsidRPr="005F68B7" w:rsidRDefault="008A64FC" w:rsidP="008A64F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Межрайонной ИФНС России № 4 </w:t>
      </w:r>
    </w:p>
    <w:p w:rsidR="008A64FC" w:rsidRPr="005F68B7" w:rsidRDefault="008A64FC" w:rsidP="008A64F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Ханты-Мансийскому автономному округу – Югре </w:t>
      </w:r>
    </w:p>
    <w:p w:rsidR="008A64FC" w:rsidRPr="005F68B7" w:rsidRDefault="008A64FC" w:rsidP="008A64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64FC" w:rsidRPr="005F68B7" w:rsidRDefault="008A64FC" w:rsidP="008A64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64FC" w:rsidRPr="005F68B7" w:rsidRDefault="008A64FC" w:rsidP="008A64F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 Общие положения</w:t>
      </w:r>
    </w:p>
    <w:p w:rsidR="008A64FC" w:rsidRPr="005F68B7" w:rsidRDefault="008A64FC" w:rsidP="008A64F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64FC" w:rsidRPr="005F68B7" w:rsidRDefault="008A64FC" w:rsidP="008A64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Должность федеральной государственной гражданской службы (далее – гражданская служба) </w:t>
      </w:r>
      <w:r w:rsidR="00B42A31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выездных проверок Межрайонной инспекции Федеральной налоговой службы № 4 по Ханты-Мансийскому автономному округу – Югре (далее – </w:t>
      </w:r>
      <w:r w:rsidR="00B42A31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относится к </w:t>
      </w:r>
      <w:r w:rsidR="00F25BC3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8A64FC" w:rsidRPr="005F68B7" w:rsidRDefault="008A64FC" w:rsidP="008A64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«О реестре должностей федеральной государственной гражданской службы» – 11-</w:t>
      </w:r>
      <w:r w:rsidR="00B42A31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42A31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-09</w:t>
      </w:r>
      <w:r w:rsidR="00B42A31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A64FC" w:rsidRPr="005F68B7" w:rsidRDefault="008A64FC" w:rsidP="008A64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B7">
        <w:rPr>
          <w:rFonts w:ascii="Times New Roman" w:eastAsia="Calibri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C772F8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Pr="005F68B7">
        <w:rPr>
          <w:rFonts w:ascii="Times New Roman" w:eastAsia="Calibri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8A64FC" w:rsidRPr="005F68B7" w:rsidRDefault="008A64FC" w:rsidP="008A64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Вид профессиональной служебной деятельности </w:t>
      </w:r>
      <w:r w:rsidR="00C772F8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8A64FC" w:rsidRPr="005F68B7" w:rsidRDefault="008A64FC" w:rsidP="008A64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Назначение на должность и освобождение от должности </w:t>
      </w:r>
      <w:r w:rsidR="00C772F8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начальником Межрайонной ИФНС России № 4 по Ханты-Мансийскому автономному округу – Югре (далее – Инспекция).</w:t>
      </w:r>
    </w:p>
    <w:p w:rsidR="008A64FC" w:rsidRPr="005F68B7" w:rsidRDefault="008A64FC" w:rsidP="008A64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C772F8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непосредственно подчиняется начальнику отдела выездных налоговых проверок.</w:t>
      </w:r>
    </w:p>
    <w:p w:rsidR="00083E5E" w:rsidRPr="005F68B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68B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5F68B7">
        <w:rPr>
          <w:rFonts w:ascii="Times New Roman" w:hAnsi="Times New Roman" w:cs="Times New Roman"/>
          <w:b/>
          <w:sz w:val="24"/>
          <w:szCs w:val="24"/>
        </w:rPr>
        <w:t> </w:t>
      </w:r>
      <w:r w:rsidRPr="005F68B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</w:p>
    <w:p w:rsidR="003B7A81" w:rsidRPr="005F68B7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68B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="003B7A81" w:rsidRPr="005F68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A256C" w:rsidRPr="005F68B7" w:rsidRDefault="00DA256C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AA3" w:rsidRPr="005F68B7" w:rsidRDefault="00866AA3" w:rsidP="00866AA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B7">
        <w:rPr>
          <w:rFonts w:ascii="Times New Roman" w:eastAsia="Calibri" w:hAnsi="Times New Roman" w:cs="Times New Roman"/>
          <w:sz w:val="24"/>
          <w:szCs w:val="24"/>
        </w:rPr>
        <w:t>6. Для замещения должности специалиста 1 разряда устанавливаются следующие требования.</w:t>
      </w:r>
    </w:p>
    <w:p w:rsidR="00866AA3" w:rsidRPr="005F68B7" w:rsidRDefault="00866AA3" w:rsidP="00866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B7">
        <w:rPr>
          <w:rFonts w:ascii="Times New Roman" w:eastAsia="Calibri" w:hAnsi="Times New Roman" w:cs="Times New Roman"/>
          <w:sz w:val="24"/>
          <w:szCs w:val="24"/>
        </w:rPr>
        <w:t xml:space="preserve">6.1. Наличие </w:t>
      </w:r>
      <w:r w:rsidR="005A36A9" w:rsidRPr="005F68B7">
        <w:rPr>
          <w:rFonts w:ascii="Times New Roman" w:eastAsia="Calibri" w:hAnsi="Times New Roman" w:cs="Times New Roman"/>
          <w:sz w:val="24"/>
          <w:szCs w:val="24"/>
        </w:rPr>
        <w:t>высшего образования минимального уровня профессионального образования - бакалавриат</w:t>
      </w:r>
      <w:r w:rsidRPr="005F68B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66AA3" w:rsidRPr="005F68B7" w:rsidRDefault="00866AA3" w:rsidP="00866AA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B7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5F68B7">
        <w:rPr>
          <w:rFonts w:ascii="Times New Roman" w:eastAsia="Calibri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знание основ </w:t>
      </w:r>
      <w:hyperlink r:id="rId9" w:history="1">
        <w:r w:rsidRPr="005F68B7">
          <w:rPr>
            <w:rFonts w:ascii="Times New Roman" w:eastAsia="Calibri" w:hAnsi="Times New Roman" w:cs="Times New Roman"/>
            <w:sz w:val="24"/>
            <w:szCs w:val="24"/>
          </w:rPr>
          <w:t>Конституции</w:t>
        </w:r>
      </w:hyperlink>
      <w:r w:rsidRPr="005F68B7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наличие необходимых профессиональных и личностных качеств.</w:t>
      </w:r>
    </w:p>
    <w:p w:rsidR="00866AA3" w:rsidRPr="005F68B7" w:rsidRDefault="00866AA3" w:rsidP="00866AA3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B7">
        <w:rPr>
          <w:rFonts w:ascii="Times New Roman" w:eastAsia="Calibri" w:hAnsi="Times New Roman" w:cs="Times New Roman"/>
          <w:sz w:val="24"/>
          <w:szCs w:val="24"/>
        </w:rPr>
        <w:t>6.3. Наличие профессиональных знаний:</w:t>
      </w:r>
    </w:p>
    <w:p w:rsidR="00866AA3" w:rsidRPr="005F68B7" w:rsidRDefault="00866AA3" w:rsidP="00866A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B7">
        <w:rPr>
          <w:rFonts w:ascii="Times New Roman" w:eastAsia="Calibri" w:hAnsi="Times New Roman" w:cs="Times New Roman"/>
          <w:sz w:val="24"/>
          <w:szCs w:val="24"/>
        </w:rPr>
        <w:t>6.3.1. В сфере законодательства Российской Федерации: Налоговый кодекс Российской Федерации; Кодекс об административных правонарушениях (в части ответственности за нарушение законодательства); Ф</w:t>
      </w: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едеральный закон от 07.08.2001 № 115-ФЗ "О противодействии легализации (отмыванию) доходов, полученных преступным путем, и финансированию терроризма"; Федеральный закон от 06.12.2011  № 402-ФЗ "О бухгалтерском учете"; приказ от 30.06.2009 МВД России № 495 и ФНС России № ММ-7-2-347 "Об утверждении порядка взаимодействия органов внутренних дел и налоговых органов </w:t>
      </w: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 предупреждению, выявлению и пресечению налоговых правонарушений и преступлений"; </w:t>
      </w:r>
      <w:proofErr w:type="gramStart"/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25.07.2012 № 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proofErr w:type="gramStart"/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25.07.2012 № 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 Минфина Российской Федерации № 20н, МНС Российской Федерации от 10.03.1999 №  ГБ-3-04/39  "Об утверждении Положения о порядке проведения инвентаризации имущества налогоплательщиков при налоговой проверке"; 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Российской Федерации от 17.02.2011 № 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 ФНС России от 06.05.2007 № 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 ФНС России от 30.05.2007 № ММ-3-06/333@ "Об утверждении Концепции системы планирования выездных налоговых проверок"; </w:t>
      </w:r>
      <w:proofErr w:type="gramStart"/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08.05.2015 № 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</w:t>
      </w:r>
      <w:proofErr w:type="gramEnd"/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28.05 2015, регистрационный номер 37445). </w:t>
      </w:r>
    </w:p>
    <w:p w:rsidR="00866AA3" w:rsidRPr="005F68B7" w:rsidRDefault="00B53F3C" w:rsidP="00866A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</w:t>
      </w:r>
      <w:r w:rsidR="00866AA3" w:rsidRPr="005F68B7">
        <w:rPr>
          <w:rFonts w:ascii="Times New Roman" w:eastAsia="Calibri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66AA3" w:rsidRPr="005F68B7" w:rsidRDefault="00866AA3" w:rsidP="00866AA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B7">
        <w:rPr>
          <w:rFonts w:ascii="Times New Roman" w:eastAsia="Calibri" w:hAnsi="Times New Roman" w:cs="Times New Roman"/>
          <w:sz w:val="24"/>
          <w:szCs w:val="24"/>
        </w:rPr>
        <w:t xml:space="preserve"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порядок организации и обеспечения безопасности хранения, обработки и </w:t>
      </w:r>
      <w:r w:rsidRPr="005F68B7">
        <w:rPr>
          <w:rFonts w:ascii="Times New Roman" w:eastAsia="Calibri" w:hAnsi="Times New Roman" w:cs="Times New Roman"/>
          <w:sz w:val="24"/>
          <w:szCs w:val="24"/>
        </w:rPr>
        <w:lastRenderedPageBreak/>
        <w:t>передачи по каналам связи с использованием криптографической защиты информации с ограниченным доступом, не содержащей сведений, составляющих государственную тайну.</w:t>
      </w:r>
    </w:p>
    <w:p w:rsidR="00866AA3" w:rsidRPr="005F68B7" w:rsidRDefault="00866AA3" w:rsidP="00866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B7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6.4. Наличие функциональных знаний: </w:t>
      </w:r>
      <w:r w:rsidRPr="005F68B7">
        <w:rPr>
          <w:rFonts w:ascii="Times New Roman" w:eastAsia="Calibri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система взаимодействия в рамках внутриведомственного и межведомственного электронного документооборота;.</w:t>
      </w:r>
    </w:p>
    <w:p w:rsidR="00866AA3" w:rsidRPr="005F68B7" w:rsidRDefault="00866AA3" w:rsidP="00866A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B7">
        <w:rPr>
          <w:rFonts w:ascii="Times New Roman" w:eastAsia="Calibri" w:hAnsi="Times New Roman" w:cs="Times New Roman"/>
          <w:sz w:val="24"/>
          <w:szCs w:val="24"/>
        </w:rPr>
        <w:t>6.5.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коммуникативное умение; умение управлять изменениями.</w:t>
      </w:r>
    </w:p>
    <w:p w:rsidR="00866AA3" w:rsidRPr="005F68B7" w:rsidRDefault="00866AA3" w:rsidP="00866A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B7">
        <w:rPr>
          <w:rFonts w:ascii="Times New Roman" w:eastAsia="Calibri" w:hAnsi="Times New Roman" w:cs="Times New Roman"/>
          <w:sz w:val="24"/>
          <w:szCs w:val="24"/>
        </w:rPr>
        <w:t>6.6. </w:t>
      </w:r>
      <w:proofErr w:type="gramStart"/>
      <w:r w:rsidRPr="005F68B7">
        <w:rPr>
          <w:rFonts w:ascii="Times New Roman" w:eastAsia="Calibri" w:hAnsi="Times New Roman" w:cs="Times New Roman"/>
          <w:sz w:val="24"/>
          <w:szCs w:val="24"/>
        </w:rPr>
        <w:t>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5F68B7">
        <w:rPr>
          <w:rFonts w:ascii="Times New Roman" w:eastAsia="Calibri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866AA3" w:rsidRPr="005F68B7" w:rsidRDefault="00866AA3" w:rsidP="00866A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B7">
        <w:rPr>
          <w:rFonts w:ascii="Times New Roman" w:eastAsia="Calibri" w:hAnsi="Times New Roman" w:cs="Times New Roman"/>
          <w:sz w:val="24"/>
          <w:szCs w:val="24"/>
        </w:rPr>
        <w:t>6.7. </w:t>
      </w:r>
      <w:proofErr w:type="gramStart"/>
      <w:r w:rsidRPr="005F68B7">
        <w:rPr>
          <w:rFonts w:ascii="Times New Roman" w:eastAsia="Calibri" w:hAnsi="Times New Roman" w:cs="Times New Roman"/>
          <w:sz w:val="24"/>
          <w:szCs w:val="24"/>
        </w:rPr>
        <w:t xml:space="preserve">Наличие функциональных умений: разработка, рассмотрение и согласование проектов нормативно-правовых актов и других документов; рассмотрение запросов, ходатайств, уведомлений, жалоб; учет, обработка корреспонденции, комплектование, хранение, учет и использование архивных документов, составление номенклатуры дел. </w:t>
      </w:r>
      <w:proofErr w:type="gramEnd"/>
    </w:p>
    <w:p w:rsidR="008A1F2E" w:rsidRPr="005F68B7" w:rsidRDefault="008A1F2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F68B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68B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5F68B7">
        <w:rPr>
          <w:rFonts w:ascii="Times New Roman" w:hAnsi="Times New Roman" w:cs="Times New Roman"/>
          <w:b/>
          <w:sz w:val="24"/>
          <w:szCs w:val="24"/>
        </w:rPr>
        <w:t> </w:t>
      </w:r>
      <w:r w:rsidRPr="005F68B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DA256C" w:rsidRPr="005F68B7" w:rsidRDefault="00DA256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7BFD" w:rsidRPr="005F68B7" w:rsidRDefault="00767BFD" w:rsidP="00767BF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B7">
        <w:rPr>
          <w:rFonts w:ascii="Times New Roman" w:eastAsia="Calibri" w:hAnsi="Times New Roman" w:cs="Times New Roman"/>
          <w:sz w:val="24"/>
          <w:szCs w:val="24"/>
        </w:rPr>
        <w:t>7. Основные права и обязанности специалиста 1 разряда,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 27.07.2004 № 79-ФЗ «О государственной гражданской службе Российской Федерации».</w:t>
      </w:r>
    </w:p>
    <w:p w:rsidR="00767BFD" w:rsidRPr="005F68B7" w:rsidRDefault="00767BFD" w:rsidP="00767BF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B7">
        <w:rPr>
          <w:rFonts w:ascii="Times New Roman" w:eastAsia="Calibri" w:hAnsi="Times New Roman" w:cs="Times New Roman"/>
          <w:sz w:val="24"/>
          <w:szCs w:val="24"/>
        </w:rPr>
        <w:t xml:space="preserve">8. </w:t>
      </w:r>
      <w:proofErr w:type="gramStart"/>
      <w:r w:rsidR="00B53F3C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5F68B7">
        <w:rPr>
          <w:rFonts w:ascii="Times New Roman" w:eastAsia="Calibri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 №  4 по Ханты-Мансийскому автономному округу - Югре, утверждённым руководителем управления ФНС России по Ханты-Мансийскому автономному округу - Югре (далее 0Управление), приказами инспекции, поручениями руководства инспекции.</w:t>
      </w:r>
      <w:proofErr w:type="gramEnd"/>
    </w:p>
    <w:p w:rsidR="0036292C" w:rsidRPr="005F68B7" w:rsidRDefault="0036292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292C" w:rsidRPr="005F68B7" w:rsidRDefault="0036292C" w:rsidP="00B64E03">
      <w:pPr>
        <w:widowControl w:val="0"/>
        <w:spacing w:after="0" w:line="240" w:lineRule="auto"/>
        <w:ind w:left="5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68B7">
        <w:rPr>
          <w:rFonts w:ascii="Times New Roman" w:hAnsi="Times New Roman" w:cs="Times New Roman"/>
          <w:b/>
          <w:sz w:val="24"/>
          <w:szCs w:val="24"/>
        </w:rPr>
        <w:t xml:space="preserve">Должностные обязанности </w:t>
      </w:r>
      <w:r w:rsidR="00B53F3C" w:rsidRPr="005F68B7">
        <w:rPr>
          <w:rFonts w:ascii="Times New Roman" w:hAnsi="Times New Roman" w:cs="Times New Roman"/>
          <w:b/>
          <w:sz w:val="24"/>
          <w:szCs w:val="24"/>
        </w:rPr>
        <w:t>г</w:t>
      </w:r>
      <w:r w:rsidR="00B53F3C" w:rsidRPr="005F6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осударственного налогового инспектора</w:t>
      </w:r>
      <w:r w:rsidRPr="005F68B7">
        <w:rPr>
          <w:rFonts w:ascii="Times New Roman" w:hAnsi="Times New Roman" w:cs="Times New Roman"/>
          <w:b/>
          <w:sz w:val="24"/>
          <w:szCs w:val="24"/>
        </w:rPr>
        <w:t xml:space="preserve"> отдела выездных проверок:</w:t>
      </w:r>
    </w:p>
    <w:p w:rsidR="00DA256C" w:rsidRPr="005F68B7" w:rsidRDefault="00DA256C" w:rsidP="00B64E03">
      <w:pPr>
        <w:widowControl w:val="0"/>
        <w:spacing w:after="0" w:line="240" w:lineRule="auto"/>
        <w:ind w:left="5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18F5" w:rsidRPr="005F68B7" w:rsidRDefault="005C18F5" w:rsidP="00D03FB2">
      <w:pPr>
        <w:pStyle w:val="af3"/>
        <w:numPr>
          <w:ilvl w:val="0"/>
          <w:numId w:val="11"/>
        </w:numPr>
        <w:ind w:left="0" w:firstLine="709"/>
      </w:pPr>
      <w:r w:rsidRPr="005F68B7">
        <w:rPr>
          <w:rFonts w:eastAsia="Arial Unicode MS"/>
        </w:rPr>
        <w:t>выполнять план работы на квартал</w:t>
      </w:r>
    </w:p>
    <w:p w:rsidR="005C18F5" w:rsidRPr="005F68B7" w:rsidRDefault="005C18F5" w:rsidP="00D03FB2">
      <w:pPr>
        <w:pStyle w:val="af3"/>
        <w:numPr>
          <w:ilvl w:val="0"/>
          <w:numId w:val="11"/>
        </w:numPr>
        <w:ind w:left="0" w:firstLine="709"/>
      </w:pPr>
      <w:r w:rsidRPr="005F68B7">
        <w:t>проводить анализ информационных баз из внутренних и внешних источников в отношении налогоплательщиков, в т.ч. установление действительности осуществления налогоплательщиком финансово-хозяйственной деятельности;</w:t>
      </w:r>
    </w:p>
    <w:p w:rsidR="005C18F5" w:rsidRPr="005F68B7" w:rsidRDefault="005C18F5" w:rsidP="00D03FB2">
      <w:pPr>
        <w:pStyle w:val="af3"/>
        <w:numPr>
          <w:ilvl w:val="0"/>
          <w:numId w:val="11"/>
        </w:numPr>
        <w:ind w:left="0" w:firstLine="709"/>
      </w:pPr>
      <w:r w:rsidRPr="005F68B7">
        <w:t>осуществляет привлечение налогоплательщиков к самостоятельному уточнению налоговых обязательств по результатам проведенного анализа;</w:t>
      </w:r>
    </w:p>
    <w:p w:rsidR="005C18F5" w:rsidRPr="005F68B7" w:rsidRDefault="005C18F5" w:rsidP="00D03FB2">
      <w:pPr>
        <w:pStyle w:val="af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8B7">
        <w:rPr>
          <w:rFonts w:ascii="Times New Roman" w:hAnsi="Times New Roman" w:cs="Times New Roman"/>
          <w:sz w:val="24"/>
          <w:szCs w:val="24"/>
        </w:rPr>
        <w:t xml:space="preserve">осуществлять формирование информационных ресурсов о налогоплательщике (в части пополнения досье налогоплательщика сведениями о его деятельности на основании проведенных мероприятий налогового контроля); </w:t>
      </w:r>
    </w:p>
    <w:p w:rsidR="005C18F5" w:rsidRPr="005F68B7" w:rsidRDefault="005C18F5" w:rsidP="00D03FB2">
      <w:pPr>
        <w:pStyle w:val="af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8B7">
        <w:rPr>
          <w:rFonts w:ascii="Times New Roman" w:hAnsi="Times New Roman" w:cs="Times New Roman"/>
          <w:sz w:val="24"/>
          <w:szCs w:val="24"/>
        </w:rPr>
        <w:lastRenderedPageBreak/>
        <w:t>проводить мероприятия налогового контроля (истребование документов (информации) о налогоплательщике, плательщике сборов и налоговом агенте или информации о конкретных сделках, допросы свидетелей, запросы в правоохранительные, регистрирующие органы, органы местного самоуправления, запросы в банки о предоставлении выписок по расчетным счетам налогоплательщиков, осмотры территорий, инвентаризации имущества и другие мероприятия);</w:t>
      </w:r>
    </w:p>
    <w:p w:rsidR="005C18F5" w:rsidRPr="005F68B7" w:rsidRDefault="005C18F5" w:rsidP="00D03FB2">
      <w:pPr>
        <w:pStyle w:val="af"/>
        <w:numPr>
          <w:ilvl w:val="0"/>
          <w:numId w:val="11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8B7">
        <w:rPr>
          <w:rFonts w:ascii="Times New Roman" w:hAnsi="Times New Roman" w:cs="Times New Roman"/>
          <w:sz w:val="24"/>
          <w:szCs w:val="24"/>
        </w:rPr>
        <w:t xml:space="preserve">проводить анализ финансово-хозяйственной деятельности конкретных налогоплательщиков для включения в план проведения выездных налоговых проверок; </w:t>
      </w:r>
    </w:p>
    <w:p w:rsidR="005C18F5" w:rsidRPr="005F68B7" w:rsidRDefault="005C18F5" w:rsidP="00D03FB2">
      <w:pPr>
        <w:pStyle w:val="24"/>
        <w:numPr>
          <w:ilvl w:val="0"/>
          <w:numId w:val="11"/>
        </w:numPr>
        <w:spacing w:after="0" w:line="240" w:lineRule="auto"/>
        <w:ind w:left="0" w:firstLine="709"/>
        <w:jc w:val="both"/>
      </w:pPr>
      <w:r w:rsidRPr="005F68B7">
        <w:t xml:space="preserve">осуществлять подготовку заключений о необходимости включения конкретных налогоплательщиков в план проведения выездных налоговых проверок и передачу заключений для формирования на их основе программ проведения выездных налоговых проверок; </w:t>
      </w:r>
    </w:p>
    <w:p w:rsidR="005C18F5" w:rsidRPr="005F68B7" w:rsidRDefault="005C18F5" w:rsidP="00D03FB2">
      <w:pPr>
        <w:pStyle w:val="24"/>
        <w:numPr>
          <w:ilvl w:val="0"/>
          <w:numId w:val="11"/>
        </w:numPr>
        <w:spacing w:after="0" w:line="240" w:lineRule="auto"/>
        <w:ind w:left="0" w:firstLine="709"/>
        <w:jc w:val="both"/>
      </w:pPr>
      <w:r w:rsidRPr="005F68B7">
        <w:t>обеспечивать своевременное проведение заседаний единой проектной группы</w:t>
      </w:r>
      <w:r w:rsidR="006A50B5" w:rsidRPr="005F68B7">
        <w:t xml:space="preserve"> и </w:t>
      </w:r>
      <w:r w:rsidRPr="005F68B7">
        <w:t>предзащиты при подготовке заключений о необходимости включения конкретных налогоплательщиков в план проведения выездных налоговых проверок;</w:t>
      </w:r>
    </w:p>
    <w:p w:rsidR="005C18F5" w:rsidRPr="005F68B7" w:rsidRDefault="005C18F5" w:rsidP="00D03FB2">
      <w:pPr>
        <w:pStyle w:val="24"/>
        <w:numPr>
          <w:ilvl w:val="0"/>
          <w:numId w:val="11"/>
        </w:numPr>
        <w:spacing w:after="0" w:line="240" w:lineRule="auto"/>
        <w:ind w:left="0" w:firstLine="709"/>
        <w:jc w:val="both"/>
      </w:pPr>
      <w:r w:rsidRPr="005F68B7">
        <w:t>передавать материалы предпроверочного анализа на рассмотрение начальнику отдела и начальнику Инспекции;</w:t>
      </w:r>
    </w:p>
    <w:p w:rsidR="005C18F5" w:rsidRPr="005F68B7" w:rsidRDefault="005C18F5" w:rsidP="00D03FB2">
      <w:pPr>
        <w:pStyle w:val="24"/>
        <w:numPr>
          <w:ilvl w:val="0"/>
          <w:numId w:val="11"/>
        </w:numPr>
        <w:spacing w:after="0" w:line="240" w:lineRule="auto"/>
        <w:ind w:left="0" w:firstLine="709"/>
        <w:jc w:val="both"/>
      </w:pPr>
      <w:proofErr w:type="gramStart"/>
      <w:r w:rsidRPr="005F68B7">
        <w:t>осуществлять мероприятия, обеспечивающие эффективное применение подпункта 2 пункта 2 статьи 45 Налогового кодекса Российской Федерации (проведение анализа движения активов с целью определения имущественного состояния налогоплательщика, за счет которого возможно поступление денежных средств в бюджет Российской Федерации, и установление зависимых с ним лиц; осуществление мониторинга регистрационных данных о налогоплательщике, связанных с ним лиц;</w:t>
      </w:r>
      <w:proofErr w:type="gramEnd"/>
      <w:r w:rsidRPr="005F68B7">
        <w:t xml:space="preserve"> проведение анализа сведений бухгалтерской и налоговой отчетности налогоплательщика, а также иных документов с целью установления фактов и обстоятельств уменьшения его активов, изменение структуры дебиторской и кредиторской задолженности; </w:t>
      </w:r>
      <w:proofErr w:type="gramStart"/>
      <w:r w:rsidRPr="005F68B7">
        <w:t>истребование необходимой информации (документов) и проведение допросов должностных лиц должника, аффилированных с ним лиц, а также его контрагентов с целью установления обстоятельств перечисления выручки за реализуемые товары (работы, услуги) на счета третьих лиц; проведение анализа изменения объема выручки за реализуемые товары (работы, услуги) с целью установления возможного перевода выручки на третье лицо;</w:t>
      </w:r>
      <w:proofErr w:type="gramEnd"/>
      <w:r w:rsidRPr="005F68B7">
        <w:t xml:space="preserve"> </w:t>
      </w:r>
      <w:proofErr w:type="gramStart"/>
      <w:r w:rsidRPr="005F68B7">
        <w:t>анализ открытых источников информации, в том числе сети Интернет, на предмет наличия у налогоплательщика с третьим лицом единой информационной Интернет-площадки для сопровождения и (или) осуществления деятельности; осуществление сбора информации (документов), свидетельствующих о возможном наличии в действиях налогоплательщика признаков состава преступлений, предусмотренных соответствующими статьями Уголовного кодекса Российской Федерации с целью возмещения ущерба с использованием механизмов уголовного судопроизводства;</w:t>
      </w:r>
      <w:proofErr w:type="gramEnd"/>
      <w:r w:rsidRPr="005F68B7">
        <w:t xml:space="preserve"> иные мероприятия);</w:t>
      </w:r>
    </w:p>
    <w:p w:rsidR="005C18F5" w:rsidRPr="005F68B7" w:rsidRDefault="005C18F5" w:rsidP="00D03FB2">
      <w:pPr>
        <w:pStyle w:val="af"/>
        <w:numPr>
          <w:ilvl w:val="0"/>
          <w:numId w:val="11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8B7">
        <w:rPr>
          <w:rFonts w:ascii="Times New Roman" w:hAnsi="Times New Roman" w:cs="Times New Roman"/>
          <w:sz w:val="24"/>
          <w:szCs w:val="24"/>
        </w:rPr>
        <w:t xml:space="preserve">проводить </w:t>
      </w:r>
      <w:r w:rsidR="006A50B5" w:rsidRPr="005F68B7">
        <w:rPr>
          <w:rFonts w:ascii="Times New Roman" w:hAnsi="Times New Roman" w:cs="Times New Roman"/>
          <w:sz w:val="24"/>
          <w:szCs w:val="24"/>
        </w:rPr>
        <w:t>предпроверочный</w:t>
      </w:r>
      <w:r w:rsidRPr="005F68B7">
        <w:rPr>
          <w:rFonts w:ascii="Times New Roman" w:hAnsi="Times New Roman" w:cs="Times New Roman"/>
          <w:sz w:val="24"/>
          <w:szCs w:val="24"/>
        </w:rPr>
        <w:t xml:space="preserve"> анализ налогоплательщиков для проведения контрольных мероприятий по соблюдению законодательства о применении контрольно-кассовой техники, полноте учета выручки и использованию специальных банковских счетов;</w:t>
      </w:r>
    </w:p>
    <w:p w:rsidR="005C18F5" w:rsidRPr="005F68B7" w:rsidRDefault="005C18F5" w:rsidP="00D03FB2">
      <w:pPr>
        <w:pStyle w:val="af"/>
        <w:numPr>
          <w:ilvl w:val="0"/>
          <w:numId w:val="11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8B7">
        <w:rPr>
          <w:rFonts w:ascii="Times New Roman" w:hAnsi="Times New Roman" w:cs="Times New Roman"/>
          <w:sz w:val="24"/>
          <w:szCs w:val="24"/>
        </w:rPr>
        <w:t>осуществлять подготовку заключений о целесообразности проведения мероприятий по контролю по соблюдению законодательства о применении контрольно-кассовой техники, полноте учета выручки и использованию специальных банковских счетов;</w:t>
      </w:r>
    </w:p>
    <w:p w:rsidR="005C18F5" w:rsidRPr="005F68B7" w:rsidRDefault="005C18F5" w:rsidP="00D03FB2">
      <w:pPr>
        <w:pStyle w:val="af"/>
        <w:numPr>
          <w:ilvl w:val="0"/>
          <w:numId w:val="11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68B7">
        <w:rPr>
          <w:rFonts w:ascii="Times New Roman" w:hAnsi="Times New Roman" w:cs="Times New Roman"/>
          <w:sz w:val="24"/>
          <w:szCs w:val="24"/>
        </w:rPr>
        <w:t>формировать список налогоплательщиков для рассмотрения на комиссии по включению в план проверок по контролю и надзору за соблюдением требований к контрольно-кассовой технике, порядком и условиями ее регистрации и применения, за полнотой учета выручки денежных средств, по контролю за соблюдением платежными агентами, банковскими платежными агентами и банковскими платежными субагентами, обязанностей по сдаче в кредитную организацию полученных от плательщиков при приеме платежей</w:t>
      </w:r>
      <w:proofErr w:type="gramEnd"/>
      <w:r w:rsidRPr="005F68B7">
        <w:rPr>
          <w:rFonts w:ascii="Times New Roman" w:hAnsi="Times New Roman" w:cs="Times New Roman"/>
          <w:sz w:val="24"/>
          <w:szCs w:val="24"/>
        </w:rPr>
        <w:t xml:space="preserve"> наличных денежных сре</w:t>
      </w:r>
      <w:proofErr w:type="gramStart"/>
      <w:r w:rsidRPr="005F68B7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5F68B7">
        <w:rPr>
          <w:rFonts w:ascii="Times New Roman" w:hAnsi="Times New Roman" w:cs="Times New Roman"/>
          <w:sz w:val="24"/>
          <w:szCs w:val="24"/>
        </w:rPr>
        <w:t xml:space="preserve">я зачисления в полном объеме на свой специальный банковский счет (счета), а также по использованию платежными агентами, поставщиками, </w:t>
      </w:r>
      <w:r w:rsidRPr="005F68B7">
        <w:rPr>
          <w:rFonts w:ascii="Times New Roman" w:hAnsi="Times New Roman" w:cs="Times New Roman"/>
          <w:sz w:val="24"/>
          <w:szCs w:val="24"/>
        </w:rPr>
        <w:lastRenderedPageBreak/>
        <w:t>банковскими платежными агентами и банковскими платежными субагентами специальных банковских счетов для осуществления расчетов;</w:t>
      </w:r>
    </w:p>
    <w:p w:rsidR="005C18F5" w:rsidRPr="005F68B7" w:rsidRDefault="005C18F5" w:rsidP="001F2D90">
      <w:pPr>
        <w:pStyle w:val="af"/>
        <w:numPr>
          <w:ilvl w:val="0"/>
          <w:numId w:val="11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8B7">
        <w:rPr>
          <w:rFonts w:ascii="Times New Roman" w:hAnsi="Times New Roman" w:cs="Times New Roman"/>
          <w:sz w:val="24"/>
          <w:szCs w:val="24"/>
        </w:rPr>
        <w:t>осуществлять непрерывный мониторинг сопоставимости объемов производства, величины заявленных налоговых обязательств и использованных в процессе производства ресурсов (в том числе спирта, стеклотары, энергоносителей, воды, газа и т.д.) организациями алкогольной отрасли с помощью системы ЕГАИС;</w:t>
      </w:r>
    </w:p>
    <w:p w:rsidR="00752662" w:rsidRPr="005F68B7" w:rsidRDefault="00752662" w:rsidP="001F2D90">
      <w:pPr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752662" w:rsidRPr="005F68B7" w:rsidRDefault="00752662" w:rsidP="001F2D90">
      <w:pPr>
        <w:pStyle w:val="af"/>
        <w:numPr>
          <w:ilvl w:val="0"/>
          <w:numId w:val="11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своевременного и качественного ведения (заполнение) всех разделов информационного ресурса «Допросы и осмотры», «Истребование», осуществляет </w:t>
      </w:r>
      <w:proofErr w:type="gramStart"/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процессуальных сроков истребования документов и полнотой привлечения к налоговой и административной ответственности налогоплательщиков в случае несвоевременного предоставления истребованных документов (информации), неявки на допрос без уважительной причины;</w:t>
      </w:r>
    </w:p>
    <w:p w:rsidR="00752662" w:rsidRPr="005F68B7" w:rsidRDefault="00752662" w:rsidP="001F2D90">
      <w:pPr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F68B7">
        <w:rPr>
          <w:rFonts w:ascii="Times New Roman" w:eastAsia="Calibri" w:hAnsi="Times New Roman" w:cs="Times New Roman"/>
          <w:sz w:val="24"/>
          <w:szCs w:val="24"/>
        </w:rPr>
        <w:t xml:space="preserve">проводить мероприятия налогового контроля в соответствии с </w:t>
      </w:r>
      <w:r w:rsidRPr="005F68B7">
        <w:rPr>
          <w:rFonts w:ascii="Times New Roman" w:eastAsia="Calibri" w:hAnsi="Times New Roman" w:cs="Times New Roman"/>
          <w:snapToGrid w:val="0"/>
          <w:sz w:val="24"/>
          <w:szCs w:val="24"/>
        </w:rPr>
        <w:t>инструкциями на рабочие места по технологическим процессам</w:t>
      </w:r>
      <w:r w:rsidRPr="005F68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8B7">
        <w:rPr>
          <w:rFonts w:ascii="Times New Roman" w:eastAsia="Calibri" w:hAnsi="Times New Roman" w:cs="Times New Roman"/>
          <w:snapToGrid w:val="0"/>
          <w:sz w:val="24"/>
          <w:szCs w:val="24"/>
        </w:rPr>
        <w:t>103.06.10.00.0050 «Истребование документов при проведении налоговой проверки», 103.06.10.00.0060 «Истребование документов (информации) о налогоплательщике, плательщике сборов и налоговом агенте или информации о конкретных сделках»</w:t>
      </w:r>
      <w:r w:rsidRPr="005F68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8B7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103.06.10.00.0040 «Осмотр территорий, помещений, документов, предметов» 103.06.10.00.0030 «Допрос свидетеля», </w:t>
      </w:r>
      <w:r w:rsidRPr="005F68B7">
        <w:rPr>
          <w:rFonts w:ascii="Times New Roman" w:eastAsia="Calibri" w:hAnsi="Times New Roman" w:cs="Times New Roman"/>
          <w:sz w:val="24"/>
          <w:szCs w:val="24"/>
        </w:rPr>
        <w:t xml:space="preserve"> 103.06.01.11.0020 «Передача в банки от налоговых органов запросов справок о наличии счетов, вкладов (депозитов</w:t>
      </w:r>
      <w:proofErr w:type="gramEnd"/>
      <w:r w:rsidRPr="005F68B7">
        <w:rPr>
          <w:rFonts w:ascii="Times New Roman" w:eastAsia="Calibri" w:hAnsi="Times New Roman" w:cs="Times New Roman"/>
          <w:sz w:val="24"/>
          <w:szCs w:val="24"/>
        </w:rPr>
        <w:t>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ответов»;</w:t>
      </w:r>
    </w:p>
    <w:p w:rsidR="00752662" w:rsidRPr="005F68B7" w:rsidRDefault="00752662" w:rsidP="001F2D90">
      <w:pPr>
        <w:pStyle w:val="af"/>
        <w:numPr>
          <w:ilvl w:val="1"/>
          <w:numId w:val="1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F68B7">
        <w:rPr>
          <w:rFonts w:ascii="Times New Roman" w:eastAsia="Calibri" w:hAnsi="Times New Roman" w:cs="Times New Roman"/>
          <w:sz w:val="24"/>
          <w:szCs w:val="24"/>
        </w:rPr>
        <w:t xml:space="preserve">выявлять и снижать риски по операциям технологических процессов </w:t>
      </w:r>
      <w:r w:rsidRPr="005F68B7">
        <w:rPr>
          <w:rFonts w:ascii="Times New Roman" w:eastAsia="Calibri" w:hAnsi="Times New Roman" w:cs="Times New Roman"/>
          <w:snapToGrid w:val="0"/>
          <w:sz w:val="24"/>
          <w:szCs w:val="24"/>
        </w:rPr>
        <w:t>103.06.10.00.0050 «Истребование документов при проведении налоговой проверки», 103.06.10.00.0060 «Истребование документов (информации) о налогоплательщике, плательщике сборов и налоговом агенте или информации о конкретных сделках»</w:t>
      </w:r>
      <w:r w:rsidRPr="005F68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8B7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103.06.10.00.0040 «Осмотр территорий, помещений, документов, предметов» 103.06.10.00.0030 «Допрос свидетеля», </w:t>
      </w:r>
      <w:r w:rsidRPr="005F68B7">
        <w:rPr>
          <w:rFonts w:ascii="Times New Roman" w:eastAsia="Calibri" w:hAnsi="Times New Roman" w:cs="Times New Roman"/>
          <w:sz w:val="24"/>
          <w:szCs w:val="24"/>
        </w:rPr>
        <w:t xml:space="preserve"> 103.06.01.11.0020 «Передача в банки от налоговых органов запросов справок о наличии счетов, вкладов (депозитов), справок об остатках денежных средств на</w:t>
      </w:r>
      <w:proofErr w:type="gramEnd"/>
      <w:r w:rsidRPr="005F68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5F68B7">
        <w:rPr>
          <w:rFonts w:ascii="Times New Roman" w:eastAsia="Calibri" w:hAnsi="Times New Roman" w:cs="Times New Roman"/>
          <w:sz w:val="24"/>
          <w:szCs w:val="24"/>
        </w:rPr>
        <w:t>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ответов», 103.06.22.00.0010 «Производство по делу о предусмотренных НК РФ налоговых правонарушениях, установленное статьей 101.4 НК РФ», 103.14.00.00.0010 «Деятельность должностных лиц налоговых органов по осуществлению полномочий, предоставленных Кодексом Российской Федерации</w:t>
      </w:r>
      <w:proofErr w:type="gramEnd"/>
      <w:r w:rsidRPr="005F68B7">
        <w:rPr>
          <w:rFonts w:ascii="Times New Roman" w:eastAsia="Calibri" w:hAnsi="Times New Roman" w:cs="Times New Roman"/>
          <w:sz w:val="24"/>
          <w:szCs w:val="24"/>
        </w:rPr>
        <w:t xml:space="preserve"> об административных правонарушениях»;</w:t>
      </w:r>
    </w:p>
    <w:p w:rsidR="00752662" w:rsidRPr="005F68B7" w:rsidRDefault="00752662" w:rsidP="001F2D90">
      <w:pPr>
        <w:pStyle w:val="af"/>
        <w:numPr>
          <w:ilvl w:val="1"/>
          <w:numId w:val="1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752662" w:rsidRPr="005F68B7" w:rsidRDefault="00752662" w:rsidP="001F2D90">
      <w:pPr>
        <w:numPr>
          <w:ilvl w:val="1"/>
          <w:numId w:val="1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обеспечивать направление материалов выездных налоговых проверок </w:t>
      </w:r>
      <w:proofErr w:type="gramStart"/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Управление для передачи в следственные органы для решения вопроса о возбуждении</w:t>
      </w:r>
      <w:proofErr w:type="gramEnd"/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уголовного дела при выявлении обстоятельств, позволяющих предполагать совершение нарушений законодательства о налогах и сборах, содержащего признаки состава преступления;</w:t>
      </w:r>
    </w:p>
    <w:p w:rsidR="001C261C" w:rsidRPr="005F68B7" w:rsidRDefault="001C261C" w:rsidP="001F2D90">
      <w:pPr>
        <w:numPr>
          <w:ilvl w:val="1"/>
          <w:numId w:val="1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исполняет должностные обязанности в соответствии с технологическими процессами:</w:t>
      </w:r>
    </w:p>
    <w:p w:rsidR="002E7CCD" w:rsidRPr="005F68B7" w:rsidRDefault="008429A2" w:rsidP="001F2D9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E7CCD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103.06.10.00.0030  </w:t>
      </w: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E7CCD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Допрос свидетеля</w:t>
      </w: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2E7CCD" w:rsidRPr="005F68B7" w:rsidRDefault="008429A2" w:rsidP="001F2D9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E7CCD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103.06.01.11.0020 </w:t>
      </w: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E7CCD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в банки от налоговых органов запросов справок о наличии счетов, вкладов (депозитов), справок об остатках денежных средств на счетах, </w:t>
      </w:r>
      <w:r w:rsidR="002E7CCD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</w:t>
      </w: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  <w:proofErr w:type="gramEnd"/>
    </w:p>
    <w:p w:rsidR="002E7CCD" w:rsidRPr="005F68B7" w:rsidRDefault="008429A2" w:rsidP="001F2D9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E7CCD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103.06.10.00.0100 Привлечение к ответственности за совершение налогового правонарушения в порядке статей 101 НК РФ</w:t>
      </w:r>
    </w:p>
    <w:p w:rsidR="00171A94" w:rsidRPr="005F68B7" w:rsidRDefault="00171A94" w:rsidP="001F2D9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-206.02.02.00.0030 «Оформление, регистрация и отправка (рассылка) исходящих документов по обращениям граждан»</w:t>
      </w:r>
    </w:p>
    <w:p w:rsidR="00171A94" w:rsidRPr="005F68B7" w:rsidRDefault="00171A94" w:rsidP="001F2D9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- 206.02.01.00.0030 «Оформление, регистрация и отправка (рассылка) исходящих и внутренних документов»;</w:t>
      </w:r>
    </w:p>
    <w:p w:rsidR="00171A94" w:rsidRPr="005F68B7" w:rsidRDefault="00F5296B" w:rsidP="001F2D9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- 111.02.00.00.0010 «Формирование статистической налоговой отчётности и предоставление данных внешним пользователям в порядке информационного взаимодействия»;</w:t>
      </w:r>
    </w:p>
    <w:p w:rsidR="00F5296B" w:rsidRPr="005F68B7" w:rsidRDefault="008429A2" w:rsidP="001F2D9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B3D6E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103.06.20.00.0010 «</w:t>
      </w:r>
      <w:proofErr w:type="gramStart"/>
      <w:r w:rsidR="00BB3D6E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BB3D6E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</w:t>
      </w:r>
      <w:r w:rsidR="00342B5D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банками обязанностей, установленных Налоговым кодексом Российской Федерации»;</w:t>
      </w:r>
    </w:p>
    <w:p w:rsidR="00342B5D" w:rsidRPr="005F68B7" w:rsidRDefault="008429A2" w:rsidP="001F2D9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- 103.06.10.00.0050 «Истребование документов;</w:t>
      </w:r>
    </w:p>
    <w:p w:rsidR="00C85182" w:rsidRPr="005F68B7" w:rsidRDefault="00C85182" w:rsidP="001F2D9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- 103.06.10.00.0060 «Истребование документов (информации) о налогоплательщике, плательщике сборов и налоговом агенте или информации о конкретных сделках)»</w:t>
      </w:r>
      <w:proofErr w:type="gramEnd"/>
    </w:p>
    <w:p w:rsidR="008429A2" w:rsidRPr="005F68B7" w:rsidRDefault="00F55F0E" w:rsidP="001F2D9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- 103.06.10.00.0010 «Вызов налогоплательщика в налоговые органы для дачи пояснений»;</w:t>
      </w:r>
    </w:p>
    <w:p w:rsidR="00086384" w:rsidRPr="005F68B7" w:rsidRDefault="007751F1" w:rsidP="001F2D9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-103.06.09.00.0020   «Проведение предпроверочного анализа отобранных налогоплательщиков и подготовка предложений по включению в План ВНП/приглашению на Комиссию налогового органа по побуждению налогоплательщика к добровольному уточнению своих налоговых обязательств»;</w:t>
      </w:r>
    </w:p>
    <w:p w:rsidR="007751F1" w:rsidRPr="005F68B7" w:rsidRDefault="007751F1" w:rsidP="001F2D9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- 103.06.09.00.0030  «Планирование выездных налоговых проверок»;</w:t>
      </w:r>
    </w:p>
    <w:p w:rsidR="00C85182" w:rsidRPr="005F68B7" w:rsidRDefault="00C85182" w:rsidP="001F2D9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- 103.06.10.00.0000  «Устранение сложных расхождений»</w:t>
      </w:r>
      <w:r w:rsidR="00CB537F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85182" w:rsidRPr="005F68B7" w:rsidRDefault="00CB537F" w:rsidP="001F2D9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85182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103.06.10.00.0010  «Отбор налогоплательщиков для проведения предпроверочного анализа (Анализ налогоплательщиков, предоставивших уведомления о ликвидации (реорганизации))»</w:t>
      </w: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B537F" w:rsidRPr="005F68B7" w:rsidRDefault="00CB537F" w:rsidP="001F2D9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- 219.01.04.00.0010 «Контроль установленного порядка комплексной защиты информации на всех этапах технологических циклов ее создания, переноса на носители, хранения, обработки и передачи, а также сохранения ее целостности и достоверности»;</w:t>
      </w:r>
    </w:p>
    <w:p w:rsidR="00CB537F" w:rsidRPr="005F68B7" w:rsidRDefault="00CB537F" w:rsidP="001F2D9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- 103.06.09.00.0130 «Отработка расхождений по НДС, в том числе, по экстерриториальному принципу, путем поиска выгодоприобретателей сформированных расхождений и побуждения их к добровольному уточнению своих налоговых обязательств»;</w:t>
      </w:r>
    </w:p>
    <w:p w:rsidR="00CB537F" w:rsidRPr="005F68B7" w:rsidRDefault="00CB537F" w:rsidP="001F2D9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- 103.06.09.00.0000 «Планирование, подготовка и проведение выездных налоговых проверок»;</w:t>
      </w:r>
    </w:p>
    <w:p w:rsidR="00CB537F" w:rsidRPr="005F68B7" w:rsidRDefault="00CB537F" w:rsidP="001F2D9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- 103.06.09.00.0020 Проведение предпроверочного анализа отобранных налогоплательщиков и подготовка предложений </w:t>
      </w:r>
      <w:proofErr w:type="gramStart"/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включению в План ВНП/приглашению на Комиссию налогового органа по побуждению налогоплательщика к добровольному уточнению</w:t>
      </w:r>
      <w:proofErr w:type="gramEnd"/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своих налоговых обязательств;</w:t>
      </w:r>
    </w:p>
    <w:p w:rsidR="00CB537F" w:rsidRPr="005F68B7" w:rsidRDefault="00CB537F" w:rsidP="001F2D9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- 103.06.09.00.0090 «Мониторинг качества предпроверочного анализа»;</w:t>
      </w:r>
    </w:p>
    <w:p w:rsidR="00CB537F" w:rsidRPr="005F68B7" w:rsidRDefault="00CB537F" w:rsidP="001F2D9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- 103.06.10.00.0000 «Осуществление мероприятий налогового контроля, связанных с налоговыми проверками»;</w:t>
      </w:r>
    </w:p>
    <w:p w:rsidR="00CB537F" w:rsidRPr="005F68B7" w:rsidRDefault="00CB537F" w:rsidP="001F2D9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- 103.06.11.00.0030 «Проведение предпроверочного анализа и отбор сделок налогоплательщиков для проведения проверки полноты исчисления и уплаты налогов в связи с совершением сделок между взаимозависимыми лицами»;</w:t>
      </w:r>
    </w:p>
    <w:p w:rsidR="00CB537F" w:rsidRPr="005F68B7" w:rsidRDefault="00CB537F" w:rsidP="001F2D9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- 110.03.02.00.0010 «Планирование и отбор организаторов (операторов) лотерей для проведения выездных проверок»</w:t>
      </w:r>
      <w:r w:rsidR="00D03FB2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03FB2" w:rsidRPr="005F68B7" w:rsidRDefault="00D03FB2" w:rsidP="00AC6C89">
      <w:pPr>
        <w:pStyle w:val="af"/>
        <w:numPr>
          <w:ilvl w:val="1"/>
          <w:numId w:val="1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hAnsi="Times New Roman" w:cs="Times New Roman"/>
          <w:color w:val="000000"/>
          <w:sz w:val="24"/>
          <w:szCs w:val="24"/>
        </w:rPr>
        <w:t>Осуществлять ежедневный внутренний контроль по выполняемым технологическим процессам, указанным в п.8.2</w:t>
      </w:r>
      <w:r w:rsidR="00AC6C89" w:rsidRPr="005F68B7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5F68B7">
        <w:rPr>
          <w:rFonts w:ascii="Times New Roman" w:hAnsi="Times New Roman" w:cs="Times New Roman"/>
          <w:color w:val="000000"/>
          <w:sz w:val="24"/>
          <w:szCs w:val="24"/>
        </w:rPr>
        <w:t>. с целью недопущения реализации рисков.</w:t>
      </w:r>
    </w:p>
    <w:p w:rsidR="00175FA9" w:rsidRPr="005F68B7" w:rsidRDefault="00175FA9" w:rsidP="00AC6C89">
      <w:pPr>
        <w:pStyle w:val="af"/>
        <w:numPr>
          <w:ilvl w:val="1"/>
          <w:numId w:val="1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и своевременное направление статистической отчетности, по вопросам, входящим в компетенцию отдела, в строгом соответствии с методическими </w:t>
      </w: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указаниями, разъяснениями по порядку ее составления. Формирование и направление аналитических записок с проведением сравнительного анализа статистической налоговой отчетности;</w:t>
      </w:r>
    </w:p>
    <w:p w:rsidR="00175FA9" w:rsidRPr="005F68B7" w:rsidRDefault="00175FA9" w:rsidP="00AC6C89">
      <w:pPr>
        <w:numPr>
          <w:ilvl w:val="1"/>
          <w:numId w:val="1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документов налогоплательщикам, подключённым к системе электронного документооборота, по телекоммуникационным каналам связи, в том числе используя программный комплекс электронного документооборота ПК ГП-3 (ЛПК) – Локальный приёмный комплекс;</w:t>
      </w:r>
    </w:p>
    <w:p w:rsidR="00752662" w:rsidRPr="005F68B7" w:rsidRDefault="00752662" w:rsidP="00AC6C89">
      <w:pPr>
        <w:numPr>
          <w:ilvl w:val="1"/>
          <w:numId w:val="1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подготовку сведений, информации для начальника Инспекции, заместителей начальника Инспекции, начальника отдела по вопросам, находящимся в компетенции отдела;</w:t>
      </w:r>
    </w:p>
    <w:p w:rsidR="00F2112D" w:rsidRPr="005F68B7" w:rsidRDefault="00F2112D" w:rsidP="00AC6C89">
      <w:pPr>
        <w:numPr>
          <w:ilvl w:val="1"/>
          <w:numId w:val="1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и направление пакета документов, по результатам </w:t>
      </w:r>
      <w:r w:rsidR="00E3106B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проведённых</w:t>
      </w: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выездных налоговых проверок в Управление по Ханты-Мансийскому автономному округу – Югре для решения вопроса о возбуждении уголовного дела при выявлении обстоятельств, позволяющих предполагать совершение юридическими лицами нарушения законодательства о налогах и сборах, содержащего признаки состава </w:t>
      </w:r>
      <w:r w:rsidR="00E3106B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преступления;</w:t>
      </w:r>
    </w:p>
    <w:p w:rsidR="00752662" w:rsidRPr="005F68B7" w:rsidRDefault="00752662" w:rsidP="00AC6C89">
      <w:pPr>
        <w:numPr>
          <w:ilvl w:val="1"/>
          <w:numId w:val="13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разъяснений по применению законодательства о налогах и сборах по письменным запросам налогоплательщиков, входящим в компетенцию отдела;</w:t>
      </w:r>
    </w:p>
    <w:p w:rsidR="00752662" w:rsidRPr="005F68B7" w:rsidRDefault="00752662" w:rsidP="00AC6C89">
      <w:pPr>
        <w:numPr>
          <w:ilvl w:val="1"/>
          <w:numId w:val="13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мониторинг по внутреннему контролю типичных (системных нарушений) с последующим устранением и недопущением в последующей работе;</w:t>
      </w:r>
    </w:p>
    <w:p w:rsidR="00752662" w:rsidRPr="005F68B7" w:rsidRDefault="00752662" w:rsidP="00AC6C89">
      <w:pPr>
        <w:numPr>
          <w:ilvl w:val="1"/>
          <w:numId w:val="1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B7">
        <w:rPr>
          <w:rFonts w:ascii="Times New Roman" w:eastAsia="Calibri" w:hAnsi="Times New Roman" w:cs="Times New Roman"/>
          <w:sz w:val="24"/>
          <w:szCs w:val="24"/>
        </w:rPr>
        <w:t>соблюдать служебный распорядок Инспекции;</w:t>
      </w:r>
    </w:p>
    <w:p w:rsidR="00752662" w:rsidRPr="005F68B7" w:rsidRDefault="00752662" w:rsidP="00AC6C89">
      <w:pPr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Arial Unicode MS" w:hAnsi="Times New Roman" w:cs="Times New Roman"/>
          <w:sz w:val="24"/>
          <w:szCs w:val="24"/>
          <w:lang w:eastAsia="ru-RU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52662" w:rsidRPr="005F68B7" w:rsidRDefault="00752662" w:rsidP="00AC6C89">
      <w:pPr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Arial Unicode MS" w:hAnsi="Times New Roman" w:cs="Times New Roman"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52662" w:rsidRPr="005F68B7" w:rsidRDefault="00752662" w:rsidP="00AC6C89">
      <w:pPr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Arial Unicode MS" w:hAnsi="Times New Roman" w:cs="Times New Roman"/>
          <w:sz w:val="24"/>
          <w:szCs w:val="24"/>
          <w:lang w:eastAsia="ru-RU"/>
        </w:rPr>
        <w:t>не совершать поступки, порочащие честь и достоинство государственного служащего;</w:t>
      </w:r>
    </w:p>
    <w:p w:rsidR="00752662" w:rsidRPr="005F68B7" w:rsidRDefault="00752662" w:rsidP="00AC6C89">
      <w:pPr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Arial Unicode MS" w:hAnsi="Times New Roman" w:cs="Times New Roman"/>
          <w:sz w:val="24"/>
          <w:szCs w:val="24"/>
          <w:lang w:eastAsia="ru-RU"/>
        </w:rPr>
        <w:t>соблюдать правила и нормы охраны труда и техники безопасности;</w:t>
      </w:r>
    </w:p>
    <w:p w:rsidR="00752662" w:rsidRPr="005F68B7" w:rsidRDefault="00752662" w:rsidP="00AC6C89">
      <w:pPr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выполнения данных обязанностей;</w:t>
      </w:r>
    </w:p>
    <w:p w:rsidR="00752662" w:rsidRPr="005F68B7" w:rsidRDefault="00752662" w:rsidP="00AC6C89">
      <w:pPr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Arial Unicode MS" w:hAnsi="Times New Roman" w:cs="Times New Roman"/>
          <w:sz w:val="24"/>
          <w:szCs w:val="24"/>
          <w:lang w:eastAsia="ru-RU"/>
        </w:rPr>
        <w:t>не допускать конфликтных ситуаций, способных нанести ущерб собственной репутации или авторитету Управления, Инспекции;</w:t>
      </w:r>
    </w:p>
    <w:p w:rsidR="00752662" w:rsidRPr="005F68B7" w:rsidRDefault="00752662" w:rsidP="00AC6C89">
      <w:pPr>
        <w:widowControl w:val="0"/>
        <w:numPr>
          <w:ilvl w:val="1"/>
          <w:numId w:val="13"/>
        </w:numPr>
        <w:tabs>
          <w:tab w:val="left" w:pos="0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B7">
        <w:rPr>
          <w:rFonts w:ascii="Times New Roman" w:eastAsia="Calibri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52662" w:rsidRPr="005F68B7" w:rsidRDefault="00752662" w:rsidP="00AC6C89">
      <w:pPr>
        <w:widowControl w:val="0"/>
        <w:numPr>
          <w:ilvl w:val="1"/>
          <w:numId w:val="13"/>
        </w:numPr>
        <w:tabs>
          <w:tab w:val="left" w:pos="0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B7">
        <w:rPr>
          <w:rFonts w:ascii="Times New Roman" w:eastAsia="Calibri" w:hAnsi="Times New Roman" w:cs="Times New Roman"/>
          <w:sz w:val="24"/>
          <w:szCs w:val="24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регламентом;</w:t>
      </w:r>
    </w:p>
    <w:p w:rsidR="00752662" w:rsidRPr="005F68B7" w:rsidRDefault="00752662" w:rsidP="00AC6C89">
      <w:pPr>
        <w:widowControl w:val="0"/>
        <w:numPr>
          <w:ilvl w:val="1"/>
          <w:numId w:val="13"/>
        </w:numPr>
        <w:tabs>
          <w:tab w:val="left" w:pos="0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B7">
        <w:rPr>
          <w:rFonts w:ascii="Times New Roman" w:eastAsia="Calibri" w:hAnsi="Times New Roman"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52662" w:rsidRPr="005F68B7" w:rsidRDefault="00752662" w:rsidP="00AC6C89">
      <w:pPr>
        <w:widowControl w:val="0"/>
        <w:numPr>
          <w:ilvl w:val="1"/>
          <w:numId w:val="13"/>
        </w:numPr>
        <w:tabs>
          <w:tab w:val="left" w:pos="0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B7">
        <w:rPr>
          <w:rFonts w:ascii="Times New Roman" w:eastAsia="Calibri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752662" w:rsidRPr="005F68B7" w:rsidRDefault="00752662" w:rsidP="00AC6C89">
      <w:pPr>
        <w:numPr>
          <w:ilvl w:val="1"/>
          <w:numId w:val="13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функции отсутствующего сотрудника отдела выездных налоговых проверок, с которым существует взаимозаменяемость;</w:t>
      </w:r>
    </w:p>
    <w:p w:rsidR="00752662" w:rsidRPr="005F68B7" w:rsidRDefault="00752662" w:rsidP="00AC6C89">
      <w:pPr>
        <w:pStyle w:val="af"/>
        <w:numPr>
          <w:ilvl w:val="1"/>
          <w:numId w:val="1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постоянной основе обеспечивает изучение и применение изменений, вносимых в законодательство о налогах и сборах; </w:t>
      </w:r>
    </w:p>
    <w:p w:rsidR="00752662" w:rsidRPr="005F68B7" w:rsidRDefault="00752662" w:rsidP="00AC6C89">
      <w:pPr>
        <w:numPr>
          <w:ilvl w:val="1"/>
          <w:numId w:val="13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hAnsi="Times New Roman" w:cs="Times New Roman"/>
          <w:sz w:val="24"/>
          <w:szCs w:val="24"/>
        </w:rPr>
        <w:t>подготавливает и направляет информации и отчеты по запросам управления,  правоохранительных органов, а также осуществляет подготовку сведений, информации для начальника отдела, начальника инспекции, по вопросам, находящимся в компетенции отдела</w:t>
      </w:r>
    </w:p>
    <w:p w:rsidR="005902AB" w:rsidRPr="005F68B7" w:rsidRDefault="005902AB" w:rsidP="00AC6C89">
      <w:pPr>
        <w:pStyle w:val="af"/>
        <w:numPr>
          <w:ilvl w:val="1"/>
          <w:numId w:val="1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 в отделе экономическую (техническую учебу), с последующим оформлением (согласованием) протокола.</w:t>
      </w:r>
    </w:p>
    <w:p w:rsidR="005902AB" w:rsidRPr="005F68B7" w:rsidRDefault="00175FA9" w:rsidP="00AC6C89">
      <w:pPr>
        <w:pStyle w:val="af"/>
        <w:numPr>
          <w:ilvl w:val="1"/>
          <w:numId w:val="1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</w:t>
      </w:r>
      <w:r w:rsidR="005902AB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существляет ведение в установленном порядке делопроизводства, хранение и передачу документов отдела в ведомственный архив Инспекции. Обеспечивает своевременное и качественное ведение ПК </w:t>
      </w:r>
      <w:proofErr w:type="spellStart"/>
      <w:r w:rsidR="005902AB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Lotus</w:t>
      </w:r>
      <w:proofErr w:type="spellEnd"/>
      <w:r w:rsidR="005902AB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902AB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Notus</w:t>
      </w:r>
      <w:proofErr w:type="spellEnd"/>
      <w:r w:rsidR="005902AB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spellStart"/>
      <w:r w:rsidR="005902AB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5902AB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обеспечивает контроль за своевременным и качественным исполнением поручений;</w:t>
      </w:r>
    </w:p>
    <w:p w:rsidR="005902AB" w:rsidRPr="005F68B7" w:rsidRDefault="005902AB" w:rsidP="00AC6C89">
      <w:pPr>
        <w:pStyle w:val="af"/>
        <w:numPr>
          <w:ilvl w:val="1"/>
          <w:numId w:val="13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hAnsi="Times New Roman" w:cs="Times New Roman"/>
          <w:sz w:val="24"/>
          <w:szCs w:val="24"/>
        </w:rPr>
        <w:t>исполнять иные поручения по указанию начальника отдела, данных в пределах его полномочий, установленных  законодательством Российской Федерации.</w:t>
      </w:r>
    </w:p>
    <w:p w:rsidR="00752662" w:rsidRPr="005F68B7" w:rsidRDefault="00752662" w:rsidP="004221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B7">
        <w:rPr>
          <w:rFonts w:ascii="Times New Roman" w:eastAsia="Calibri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D247C5" w:rsidRPr="005F68B7">
        <w:rPr>
          <w:rFonts w:ascii="Times New Roman" w:eastAsia="Calibri" w:hAnsi="Times New Roman" w:cs="Times New Roman"/>
          <w:sz w:val="24"/>
          <w:szCs w:val="24"/>
        </w:rPr>
        <w:t>г</w:t>
      </w:r>
      <w:r w:rsidR="00D247C5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</w:t>
      </w:r>
      <w:r w:rsidR="00DA256C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D247C5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0DB6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</w:t>
      </w:r>
      <w:r w:rsidR="00DA256C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D247C5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инспектор</w:t>
      </w:r>
      <w:r w:rsidR="006D425A" w:rsidRPr="005F68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8B7">
        <w:rPr>
          <w:rFonts w:ascii="Times New Roman" w:eastAsia="Calibri" w:hAnsi="Times New Roman" w:cs="Times New Roman"/>
          <w:sz w:val="24"/>
          <w:szCs w:val="24"/>
        </w:rPr>
        <w:t xml:space="preserve">имеет право: </w:t>
      </w:r>
    </w:p>
    <w:p w:rsidR="00752662" w:rsidRPr="005F68B7" w:rsidRDefault="00752662" w:rsidP="009A72A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B7">
        <w:rPr>
          <w:rFonts w:ascii="Times New Roman" w:eastAsia="Calibri" w:hAnsi="Times New Roman" w:cs="Times New Roman"/>
          <w:sz w:val="24"/>
          <w:szCs w:val="24"/>
        </w:rPr>
        <w:t>рассматривать в установленном порядке дела о нарушениях налогового законодательства;</w:t>
      </w:r>
    </w:p>
    <w:p w:rsidR="00752662" w:rsidRPr="005F68B7" w:rsidRDefault="00752662" w:rsidP="009A72A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B7">
        <w:rPr>
          <w:rFonts w:ascii="Times New Roman" w:eastAsia="Calibri" w:hAnsi="Times New Roman" w:cs="Times New Roman"/>
          <w:sz w:val="24"/>
          <w:szCs w:val="24"/>
        </w:rPr>
        <w:t>получать в установленном порядке необходимые материалы, знакомиться с информацией, по вопросам, входящим в компетенцию отдела;</w:t>
      </w:r>
    </w:p>
    <w:p w:rsidR="00752662" w:rsidRPr="005F68B7" w:rsidRDefault="00752662" w:rsidP="009A72A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B7">
        <w:rPr>
          <w:rFonts w:ascii="Times New Roman" w:eastAsia="Calibri" w:hAnsi="Times New Roman" w:cs="Times New Roman"/>
          <w:sz w:val="24"/>
          <w:szCs w:val="24"/>
        </w:rPr>
        <w:t>принимать решения по вопросам, определенным настоящим должностным регламентом;</w:t>
      </w:r>
    </w:p>
    <w:p w:rsidR="00752662" w:rsidRPr="005F68B7" w:rsidRDefault="00752662" w:rsidP="009A72A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752662" w:rsidRPr="005F68B7" w:rsidRDefault="00752662" w:rsidP="009A72A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защиту своих персональных данных;</w:t>
      </w:r>
    </w:p>
    <w:p w:rsidR="00752662" w:rsidRPr="005F68B7" w:rsidRDefault="00752662" w:rsidP="009A72A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752662" w:rsidRPr="005F68B7" w:rsidRDefault="00752662" w:rsidP="009A72A9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B7">
        <w:rPr>
          <w:rFonts w:ascii="Times New Roman" w:eastAsia="Calibri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752662" w:rsidRPr="005F68B7" w:rsidRDefault="00752662" w:rsidP="009A72A9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B7">
        <w:rPr>
          <w:rFonts w:ascii="Times New Roman" w:eastAsia="Calibri" w:hAnsi="Times New Roman" w:cs="Times New Roman"/>
          <w:sz w:val="24"/>
          <w:szCs w:val="24"/>
        </w:rPr>
        <w:t>осуществлять иные права, предусмотренные Положением об отделе, иными нормативными актами.</w:t>
      </w:r>
    </w:p>
    <w:p w:rsidR="00752662" w:rsidRPr="005F68B7" w:rsidRDefault="00752662" w:rsidP="004221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B7">
        <w:rPr>
          <w:rFonts w:ascii="Times New Roman" w:eastAsia="Calibri" w:hAnsi="Times New Roman" w:cs="Times New Roman"/>
          <w:sz w:val="24"/>
          <w:szCs w:val="24"/>
        </w:rPr>
        <w:t>10. </w:t>
      </w:r>
      <w:r w:rsidR="00F50DB6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5F68B7">
        <w:rPr>
          <w:rFonts w:ascii="Times New Roman" w:eastAsia="Calibri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отделе, приказами (распоряжениями) Инспекции, поручениями начальника отдела.</w:t>
      </w:r>
    </w:p>
    <w:p w:rsidR="00752662" w:rsidRPr="005F68B7" w:rsidRDefault="00752662" w:rsidP="0042218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B7">
        <w:rPr>
          <w:rFonts w:ascii="Times New Roman" w:eastAsia="Calibri" w:hAnsi="Times New Roman" w:cs="Times New Roman"/>
          <w:sz w:val="24"/>
          <w:szCs w:val="24"/>
        </w:rPr>
        <w:t>11. </w:t>
      </w:r>
      <w:r w:rsidR="00F50DB6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5F68B7">
        <w:rPr>
          <w:rFonts w:ascii="Times New Roman" w:eastAsia="Calibri" w:hAnsi="Times New Roman" w:cs="Times New Roman"/>
          <w:sz w:val="24"/>
          <w:szCs w:val="24"/>
        </w:rPr>
        <w:t xml:space="preserve"> может быть привлечен к ответственности в соответствии с </w:t>
      </w:r>
      <w:hyperlink r:id="rId10" w:history="1">
        <w:r w:rsidRPr="005F68B7">
          <w:rPr>
            <w:rFonts w:ascii="Times New Roman" w:eastAsia="Calibri" w:hAnsi="Times New Roman" w:cs="Times New Roman"/>
            <w:bCs/>
            <w:sz w:val="24"/>
            <w:szCs w:val="24"/>
          </w:rPr>
          <w:t>законодательством</w:t>
        </w:r>
      </w:hyperlink>
      <w:r w:rsidRPr="005F68B7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Федерации. Кроме того, </w:t>
      </w:r>
      <w:r w:rsidR="00F50DB6" w:rsidRPr="005F68B7">
        <w:rPr>
          <w:rFonts w:ascii="Times New Roman" w:eastAsia="Calibri" w:hAnsi="Times New Roman" w:cs="Times New Roman"/>
          <w:sz w:val="24"/>
          <w:szCs w:val="24"/>
        </w:rPr>
        <w:t>г</w:t>
      </w:r>
      <w:r w:rsidR="00F50DB6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</w:t>
      </w:r>
      <w:r w:rsidR="00F50DB6" w:rsidRPr="005F68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8B7">
        <w:rPr>
          <w:rFonts w:ascii="Times New Roman" w:eastAsia="Calibri" w:hAnsi="Times New Roman" w:cs="Times New Roman"/>
          <w:sz w:val="24"/>
          <w:szCs w:val="24"/>
        </w:rPr>
        <w:t xml:space="preserve">несет ответственность </w:t>
      </w:r>
      <w:proofErr w:type="gramStart"/>
      <w:r w:rsidRPr="005F68B7">
        <w:rPr>
          <w:rFonts w:ascii="Times New Roman" w:eastAsia="Calibri" w:hAnsi="Times New Roman" w:cs="Times New Roman"/>
          <w:sz w:val="24"/>
          <w:szCs w:val="24"/>
        </w:rPr>
        <w:t>за</w:t>
      </w:r>
      <w:proofErr w:type="gramEnd"/>
      <w:r w:rsidRPr="005F68B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752662" w:rsidRPr="005F68B7" w:rsidRDefault="00752662" w:rsidP="009A72A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B7">
        <w:rPr>
          <w:rFonts w:ascii="Times New Roman" w:eastAsia="Calibri" w:hAnsi="Times New Roman" w:cs="Times New Roman"/>
          <w:sz w:val="24"/>
          <w:szCs w:val="24"/>
        </w:rPr>
        <w:t>неисполнение или ненадлежащее исполнение должностных обязанностей:</w:t>
      </w:r>
    </w:p>
    <w:p w:rsidR="00752662" w:rsidRPr="005F68B7" w:rsidRDefault="00752662" w:rsidP="009A72A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F68B7">
        <w:rPr>
          <w:rFonts w:ascii="Times New Roman" w:eastAsia="Calibri" w:hAnsi="Times New Roman" w:cs="Times New Roman"/>
          <w:bCs/>
          <w:sz w:val="24"/>
          <w:szCs w:val="24"/>
        </w:rPr>
        <w:t xml:space="preserve">некачественное и несвоевременное выполнение задач, возложенных на отдел, заданий, </w:t>
      </w:r>
      <w:r w:rsidRPr="005F68B7">
        <w:rPr>
          <w:rFonts w:ascii="Times New Roman" w:eastAsia="Calibri" w:hAnsi="Times New Roman" w:cs="Times New Roman"/>
          <w:sz w:val="24"/>
          <w:szCs w:val="24"/>
        </w:rPr>
        <w:t>приказов, распоряжений и указаний, вышестоящих в порядке подчиненности руководителей, за исключением незаконных</w:t>
      </w:r>
      <w:r w:rsidRPr="005F68B7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752662" w:rsidRPr="005F68B7" w:rsidRDefault="00752662" w:rsidP="009A72A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F68B7">
        <w:rPr>
          <w:rFonts w:ascii="Times New Roman" w:eastAsia="Calibri" w:hAnsi="Times New Roman" w:cs="Times New Roman"/>
          <w:bCs/>
          <w:sz w:val="24"/>
          <w:szCs w:val="24"/>
        </w:rPr>
        <w:t xml:space="preserve"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Управления, Инспекции, </w:t>
      </w:r>
      <w:r w:rsidRPr="005F68B7">
        <w:rPr>
          <w:rFonts w:ascii="Times New Roman" w:eastAsia="Calibri" w:hAnsi="Times New Roman" w:cs="Times New Roman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5F68B7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752662" w:rsidRPr="005F68B7" w:rsidRDefault="00752662" w:rsidP="009A72A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F68B7">
        <w:rPr>
          <w:rFonts w:ascii="Times New Roman" w:eastAsia="Calibri" w:hAnsi="Times New Roman" w:cs="Times New Roman"/>
          <w:bCs/>
          <w:sz w:val="24"/>
          <w:szCs w:val="24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52662" w:rsidRPr="005F68B7" w:rsidRDefault="00752662" w:rsidP="009A72A9">
      <w:pPr>
        <w:widowControl w:val="0"/>
        <w:numPr>
          <w:ilvl w:val="0"/>
          <w:numId w:val="5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действие или бездействие, ведущие к нарушению прав и законных интересов граждан; </w:t>
      </w:r>
    </w:p>
    <w:p w:rsidR="00752662" w:rsidRPr="005F68B7" w:rsidRDefault="00752662" w:rsidP="009A72A9">
      <w:pPr>
        <w:widowControl w:val="0"/>
        <w:numPr>
          <w:ilvl w:val="0"/>
          <w:numId w:val="5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Calibri" w:hAnsi="Times New Roman" w:cs="Times New Roman"/>
          <w:sz w:val="24"/>
          <w:szCs w:val="24"/>
          <w:lang w:eastAsia="ru-RU"/>
        </w:rPr>
        <w:t>состояние служебной и исполнительской дисциплины в отделе;</w:t>
      </w:r>
    </w:p>
    <w:p w:rsidR="00752662" w:rsidRPr="005F68B7" w:rsidRDefault="00752662" w:rsidP="009A72A9">
      <w:pPr>
        <w:widowControl w:val="0"/>
        <w:numPr>
          <w:ilvl w:val="0"/>
          <w:numId w:val="5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Calibri" w:hAnsi="Times New Roman" w:cs="Times New Roman"/>
          <w:sz w:val="24"/>
          <w:szCs w:val="24"/>
          <w:lang w:eastAsia="ru-RU"/>
        </w:rPr>
        <w:t>несоблюдение ограничений, связанных с прохождением государственной гражданской службы;</w:t>
      </w:r>
    </w:p>
    <w:p w:rsidR="00752662" w:rsidRPr="005F68B7" w:rsidRDefault="00752662" w:rsidP="009A72A9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Calibri" w:hAnsi="Times New Roman" w:cs="Times New Roman"/>
          <w:sz w:val="24"/>
          <w:szCs w:val="24"/>
          <w:lang w:eastAsia="ru-RU"/>
        </w:rPr>
        <w:t>нарушение Кодекса этики и служебного поведения государственных  гражданских служащих Федеральной налоговой службы.</w:t>
      </w:r>
    </w:p>
    <w:p w:rsidR="001D7985" w:rsidRPr="005F68B7" w:rsidRDefault="001D7985" w:rsidP="001D7985">
      <w:pPr>
        <w:pStyle w:val="ConsNormal"/>
        <w:tabs>
          <w:tab w:val="left" w:pos="993"/>
        </w:tabs>
        <w:ind w:left="709" w:right="0" w:firstLine="0"/>
        <w:jc w:val="both"/>
        <w:rPr>
          <w:rFonts w:ascii="Times New Roman" w:hAnsi="Times New Roman"/>
          <w:szCs w:val="24"/>
        </w:rPr>
      </w:pPr>
    </w:p>
    <w:p w:rsidR="00DA256C" w:rsidRPr="005F68B7" w:rsidRDefault="00DA256C" w:rsidP="001D7985">
      <w:pPr>
        <w:pStyle w:val="ConsNormal"/>
        <w:tabs>
          <w:tab w:val="left" w:pos="993"/>
        </w:tabs>
        <w:ind w:left="709" w:right="0" w:firstLine="0"/>
        <w:jc w:val="both"/>
        <w:rPr>
          <w:rFonts w:ascii="Times New Roman" w:hAnsi="Times New Roman"/>
          <w:szCs w:val="24"/>
        </w:rPr>
      </w:pPr>
    </w:p>
    <w:p w:rsidR="003B7A81" w:rsidRPr="005F68B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68B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5F68B7">
        <w:rPr>
          <w:rFonts w:ascii="Times New Roman" w:hAnsi="Times New Roman" w:cs="Times New Roman"/>
          <w:b/>
          <w:sz w:val="24"/>
          <w:szCs w:val="24"/>
        </w:rPr>
        <w:t> </w:t>
      </w:r>
      <w:r w:rsidRPr="005F68B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50DB6" w:rsidRPr="005F68B7">
        <w:rPr>
          <w:rFonts w:ascii="Times New Roman" w:hAnsi="Times New Roman" w:cs="Times New Roman"/>
          <w:b/>
          <w:sz w:val="24"/>
          <w:szCs w:val="24"/>
        </w:rPr>
        <w:t>г</w:t>
      </w:r>
      <w:r w:rsidR="00F50DB6" w:rsidRPr="005F6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осударственный налоговый инспектор</w:t>
      </w:r>
      <w:r w:rsidR="004A2376" w:rsidRPr="005F68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F68B7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CC30AA" w:rsidRPr="005F68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F68B7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DA256C" w:rsidRPr="005F68B7" w:rsidRDefault="00DA256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4CAF" w:rsidRPr="005F68B7" w:rsidRDefault="009B6831" w:rsidP="00A31D5C">
      <w:pPr>
        <w:pStyle w:val="12"/>
        <w:tabs>
          <w:tab w:val="left" w:pos="993"/>
          <w:tab w:val="left" w:pos="1080"/>
        </w:tabs>
        <w:ind w:left="0" w:firstLine="709"/>
        <w:jc w:val="both"/>
      </w:pPr>
      <w:r w:rsidRPr="005F68B7">
        <w:t>12</w:t>
      </w:r>
      <w:r w:rsidR="003B7A81" w:rsidRPr="005F68B7">
        <w:t>.</w:t>
      </w:r>
      <w:r w:rsidR="00BB3568" w:rsidRPr="005F68B7">
        <w:t> </w:t>
      </w:r>
      <w:r w:rsidR="003B7A81" w:rsidRPr="005F68B7">
        <w:t xml:space="preserve">При исполнении служебных обязанностей </w:t>
      </w:r>
      <w:r w:rsidR="00F50DB6" w:rsidRPr="005F68B7">
        <w:t>г</w:t>
      </w:r>
      <w:r w:rsidR="00F50DB6" w:rsidRPr="005F68B7">
        <w:rPr>
          <w:rFonts w:eastAsia="Times New Roman"/>
        </w:rPr>
        <w:t>осударственный налоговый инспектор</w:t>
      </w:r>
      <w:r w:rsidR="00F50DB6" w:rsidRPr="005F68B7">
        <w:t xml:space="preserve"> </w:t>
      </w:r>
      <w:r w:rsidR="003B7A81" w:rsidRPr="005F68B7">
        <w:t>вправе самостоятельно принимать решения по вопросам:</w:t>
      </w:r>
      <w:r w:rsidR="00FD6110" w:rsidRPr="005F68B7">
        <w:t xml:space="preserve"> </w:t>
      </w:r>
    </w:p>
    <w:p w:rsidR="00944B29" w:rsidRPr="005F68B7" w:rsidRDefault="00944B29" w:rsidP="009A72A9">
      <w:pPr>
        <w:pStyle w:val="af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8B7">
        <w:rPr>
          <w:rFonts w:ascii="Times New Roman" w:hAnsi="Times New Roman" w:cs="Times New Roman"/>
          <w:sz w:val="24"/>
          <w:szCs w:val="24"/>
        </w:rPr>
        <w:t>производства дел по административным правонарушениям;</w:t>
      </w:r>
    </w:p>
    <w:p w:rsidR="00944B29" w:rsidRPr="005F68B7" w:rsidRDefault="00944B29" w:rsidP="009A72A9">
      <w:pPr>
        <w:pStyle w:val="af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8B7">
        <w:rPr>
          <w:rFonts w:ascii="Times New Roman" w:hAnsi="Times New Roman" w:cs="Times New Roman"/>
          <w:sz w:val="24"/>
          <w:szCs w:val="24"/>
        </w:rPr>
        <w:t>осуществления мероприятий, обеспечивающих эффективное применение подпункта 2 пункта 2 статьи 45 Налогового кодекса Российской Федерации;</w:t>
      </w:r>
    </w:p>
    <w:p w:rsidR="003B2CAA" w:rsidRPr="005F68B7" w:rsidRDefault="003B2CAA" w:rsidP="009A72A9">
      <w:pPr>
        <w:pStyle w:val="af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8B7">
        <w:rPr>
          <w:rFonts w:ascii="Times New Roman" w:hAnsi="Times New Roman" w:cs="Times New Roman"/>
          <w:sz w:val="24"/>
          <w:szCs w:val="24"/>
        </w:rPr>
        <w:t>координация взаимодействия функциональных подразделений в рамках внедрения и эксплуатации АИС «Налог-3»;</w:t>
      </w:r>
    </w:p>
    <w:p w:rsidR="000E2C41" w:rsidRPr="005F68B7" w:rsidRDefault="000E2C41" w:rsidP="009A72A9">
      <w:pPr>
        <w:pStyle w:val="af"/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8B7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отделе, иными нормативными актами.</w:t>
      </w:r>
    </w:p>
    <w:p w:rsidR="003B7A81" w:rsidRPr="005F68B7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8B7">
        <w:rPr>
          <w:rFonts w:ascii="Times New Roman" w:hAnsi="Times New Roman" w:cs="Times New Roman"/>
          <w:sz w:val="24"/>
          <w:szCs w:val="24"/>
        </w:rPr>
        <w:t>13</w:t>
      </w:r>
      <w:r w:rsidR="003B7A81" w:rsidRPr="005F68B7">
        <w:rPr>
          <w:rFonts w:ascii="Times New Roman" w:hAnsi="Times New Roman" w:cs="Times New Roman"/>
          <w:sz w:val="24"/>
          <w:szCs w:val="24"/>
        </w:rPr>
        <w:t>.</w:t>
      </w:r>
      <w:r w:rsidR="00BB3568" w:rsidRPr="005F68B7">
        <w:rPr>
          <w:rFonts w:ascii="Times New Roman" w:hAnsi="Times New Roman" w:cs="Times New Roman"/>
          <w:sz w:val="24"/>
          <w:szCs w:val="24"/>
        </w:rPr>
        <w:t> </w:t>
      </w:r>
      <w:r w:rsidR="003B7A81" w:rsidRPr="005F68B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50DB6" w:rsidRPr="005F68B7">
        <w:rPr>
          <w:rFonts w:ascii="Times New Roman" w:hAnsi="Times New Roman" w:cs="Times New Roman"/>
          <w:sz w:val="24"/>
          <w:szCs w:val="24"/>
        </w:rPr>
        <w:t>г</w:t>
      </w:r>
      <w:r w:rsidR="00F50DB6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</w:t>
      </w:r>
      <w:r w:rsidR="00F50DB6" w:rsidRPr="005F68B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F68B7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D04CAF" w:rsidRPr="005F68B7">
        <w:rPr>
          <w:rFonts w:ascii="Times New Roman" w:hAnsi="Times New Roman" w:cs="Times New Roman"/>
          <w:sz w:val="24"/>
          <w:szCs w:val="24"/>
        </w:rPr>
        <w:t>:</w:t>
      </w:r>
    </w:p>
    <w:p w:rsidR="00944B29" w:rsidRPr="005F68B7" w:rsidRDefault="00944B29" w:rsidP="009A72A9">
      <w:pPr>
        <w:pStyle w:val="af"/>
        <w:numPr>
          <w:ilvl w:val="0"/>
          <w:numId w:val="6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8B7">
        <w:rPr>
          <w:rFonts w:ascii="Times New Roman" w:hAnsi="Times New Roman" w:cs="Times New Roman"/>
          <w:sz w:val="24"/>
          <w:szCs w:val="24"/>
        </w:rPr>
        <w:t>производства дел по административным правонарушениям;</w:t>
      </w:r>
    </w:p>
    <w:p w:rsidR="00944B29" w:rsidRPr="005F68B7" w:rsidRDefault="00944B29" w:rsidP="009A72A9">
      <w:pPr>
        <w:pStyle w:val="af"/>
        <w:numPr>
          <w:ilvl w:val="0"/>
          <w:numId w:val="6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8B7">
        <w:rPr>
          <w:rFonts w:ascii="Times New Roman" w:hAnsi="Times New Roman" w:cs="Times New Roman"/>
          <w:sz w:val="24"/>
          <w:szCs w:val="24"/>
        </w:rPr>
        <w:t>проведения мероприятий налогового контроля (истребования документов (информации) о налогоплательщике, плательщике сборов и налоговом агенте или информации о конкретн</w:t>
      </w:r>
      <w:r w:rsidR="005A489C" w:rsidRPr="005F68B7">
        <w:rPr>
          <w:rFonts w:ascii="Times New Roman" w:hAnsi="Times New Roman" w:cs="Times New Roman"/>
          <w:sz w:val="24"/>
          <w:szCs w:val="24"/>
        </w:rPr>
        <w:t>ых сделках, допросы свидетелей</w:t>
      </w:r>
      <w:r w:rsidRPr="005F68B7">
        <w:rPr>
          <w:rFonts w:ascii="Times New Roman" w:hAnsi="Times New Roman" w:cs="Times New Roman"/>
          <w:sz w:val="24"/>
          <w:szCs w:val="24"/>
        </w:rPr>
        <w:t>, осмотры</w:t>
      </w:r>
      <w:r w:rsidR="005A489C" w:rsidRPr="005F68B7">
        <w:rPr>
          <w:rFonts w:ascii="Times New Roman" w:hAnsi="Times New Roman" w:cs="Times New Roman"/>
          <w:sz w:val="24"/>
          <w:szCs w:val="24"/>
        </w:rPr>
        <w:t xml:space="preserve"> территорий</w:t>
      </w:r>
      <w:r w:rsidRPr="005F68B7">
        <w:rPr>
          <w:rFonts w:ascii="Times New Roman" w:hAnsi="Times New Roman" w:cs="Times New Roman"/>
          <w:sz w:val="24"/>
          <w:szCs w:val="24"/>
        </w:rPr>
        <w:t xml:space="preserve"> и другие мер</w:t>
      </w:r>
      <w:r w:rsidR="000774BE" w:rsidRPr="005F68B7">
        <w:rPr>
          <w:rFonts w:ascii="Times New Roman" w:hAnsi="Times New Roman" w:cs="Times New Roman"/>
          <w:sz w:val="24"/>
          <w:szCs w:val="24"/>
        </w:rPr>
        <w:t>оприятия);</w:t>
      </w:r>
    </w:p>
    <w:p w:rsidR="000774BE" w:rsidRPr="005F68B7" w:rsidRDefault="000774BE" w:rsidP="009A72A9">
      <w:pPr>
        <w:pStyle w:val="23"/>
        <w:numPr>
          <w:ilvl w:val="0"/>
          <w:numId w:val="6"/>
        </w:numPr>
        <w:tabs>
          <w:tab w:val="left" w:pos="993"/>
          <w:tab w:val="left" w:pos="1080"/>
        </w:tabs>
        <w:ind w:left="0" w:firstLine="709"/>
        <w:jc w:val="both"/>
      </w:pPr>
      <w:r w:rsidRPr="005F68B7">
        <w:t>подготовке ответов на письменные запросы налогоплательщиков;</w:t>
      </w:r>
    </w:p>
    <w:p w:rsidR="00597D13" w:rsidRPr="005F68B7" w:rsidRDefault="00597D13" w:rsidP="009A72A9">
      <w:pPr>
        <w:pStyle w:val="23"/>
        <w:numPr>
          <w:ilvl w:val="0"/>
          <w:numId w:val="2"/>
        </w:numPr>
        <w:tabs>
          <w:tab w:val="left" w:pos="900"/>
          <w:tab w:val="left" w:pos="993"/>
        </w:tabs>
        <w:ind w:left="0" w:firstLine="709"/>
        <w:jc w:val="both"/>
      </w:pPr>
      <w:r w:rsidRPr="005F68B7"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D04CAF" w:rsidRPr="005F68B7" w:rsidRDefault="00D04CAF" w:rsidP="009A72A9">
      <w:pPr>
        <w:pStyle w:val="af"/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8B7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="000E2C41" w:rsidRPr="005F68B7">
        <w:rPr>
          <w:rFonts w:ascii="Times New Roman" w:hAnsi="Times New Roman" w:cs="Times New Roman"/>
          <w:sz w:val="24"/>
          <w:szCs w:val="24"/>
        </w:rPr>
        <w:t>отделе</w:t>
      </w:r>
      <w:r w:rsidRPr="005F68B7">
        <w:rPr>
          <w:rFonts w:ascii="Times New Roman" w:hAnsi="Times New Roman" w:cs="Times New Roman"/>
          <w:sz w:val="24"/>
          <w:szCs w:val="24"/>
        </w:rPr>
        <w:t>, иными нормативными актами.</w:t>
      </w:r>
    </w:p>
    <w:p w:rsidR="00364A80" w:rsidRPr="005F68B7" w:rsidRDefault="00364A80" w:rsidP="00364A80">
      <w:pPr>
        <w:tabs>
          <w:tab w:val="left" w:pos="993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68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F50DB6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5F68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вправе самостоятельно принимать решения по вопросам: </w:t>
      </w:r>
    </w:p>
    <w:p w:rsidR="00364A80" w:rsidRPr="005F68B7" w:rsidRDefault="00364A80" w:rsidP="009A72A9">
      <w:pPr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B7">
        <w:rPr>
          <w:rFonts w:ascii="Times New Roman" w:eastAsia="Calibri" w:hAnsi="Times New Roman" w:cs="Times New Roman"/>
          <w:sz w:val="24"/>
          <w:szCs w:val="24"/>
        </w:rPr>
        <w:t>производства дел по административным правонарушениям;</w:t>
      </w:r>
    </w:p>
    <w:p w:rsidR="00364A80" w:rsidRPr="005F68B7" w:rsidRDefault="00364A80" w:rsidP="009A72A9">
      <w:pPr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B7">
        <w:rPr>
          <w:rFonts w:ascii="Times New Roman" w:eastAsia="Calibri" w:hAnsi="Times New Roman" w:cs="Times New Roman"/>
          <w:sz w:val="24"/>
          <w:szCs w:val="24"/>
        </w:rPr>
        <w:t>осуществления мероприятий, обеспечивающих эффективное применение подпункта 2 пункта 2 статьи 45 Налогового кодекса Российской Федерации;</w:t>
      </w:r>
    </w:p>
    <w:p w:rsidR="00364A80" w:rsidRPr="005F68B7" w:rsidRDefault="00364A80" w:rsidP="009A72A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B7">
        <w:rPr>
          <w:rFonts w:ascii="Times New Roman" w:eastAsia="Calibri" w:hAnsi="Times New Roman" w:cs="Times New Roman"/>
          <w:sz w:val="24"/>
          <w:szCs w:val="24"/>
        </w:rPr>
        <w:t>иным вопросам, предусмотренным Положением об отделе, иными нормативными актами.</w:t>
      </w:r>
    </w:p>
    <w:p w:rsidR="006B3F19" w:rsidRPr="005F68B7" w:rsidRDefault="006B3F1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B7A81" w:rsidRPr="005F68B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68B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5F68B7">
        <w:rPr>
          <w:rFonts w:ascii="Times New Roman" w:hAnsi="Times New Roman" w:cs="Times New Roman"/>
          <w:b/>
          <w:sz w:val="24"/>
          <w:szCs w:val="24"/>
        </w:rPr>
        <w:t> </w:t>
      </w:r>
      <w:r w:rsidRPr="005F68B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50DB6" w:rsidRPr="005F68B7">
        <w:rPr>
          <w:rFonts w:ascii="Times New Roman" w:hAnsi="Times New Roman" w:cs="Times New Roman"/>
          <w:b/>
          <w:sz w:val="24"/>
          <w:szCs w:val="24"/>
        </w:rPr>
        <w:t>г</w:t>
      </w:r>
      <w:r w:rsidR="00F50DB6" w:rsidRPr="005F6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осударственный налоговый инспектор</w:t>
      </w:r>
      <w:r w:rsidR="004A2376" w:rsidRPr="005F68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F68B7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5F68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F68B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DA256C" w:rsidRPr="005F68B7" w:rsidRDefault="00DA256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0EE5" w:rsidRPr="005F68B7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8B7">
        <w:rPr>
          <w:rFonts w:ascii="Times New Roman" w:hAnsi="Times New Roman" w:cs="Times New Roman"/>
          <w:sz w:val="24"/>
          <w:szCs w:val="24"/>
        </w:rPr>
        <w:t>14</w:t>
      </w:r>
      <w:r w:rsidR="003B7A81" w:rsidRPr="005F68B7">
        <w:rPr>
          <w:rFonts w:ascii="Times New Roman" w:hAnsi="Times New Roman" w:cs="Times New Roman"/>
          <w:sz w:val="24"/>
          <w:szCs w:val="24"/>
        </w:rPr>
        <w:t>. </w:t>
      </w:r>
      <w:r w:rsidR="00F50DB6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="00A32BFE" w:rsidRPr="005F68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B7A81" w:rsidRPr="005F68B7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012E6E" w:rsidRPr="005F68B7" w:rsidRDefault="00012E6E" w:rsidP="009A72A9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B7">
        <w:rPr>
          <w:rFonts w:ascii="Times New Roman" w:eastAsia="Calibri" w:hAnsi="Times New Roman" w:cs="Times New Roman"/>
          <w:sz w:val="24"/>
          <w:szCs w:val="24"/>
        </w:rPr>
        <w:t>иных актов по поручению начальника отдела.</w:t>
      </w:r>
    </w:p>
    <w:p w:rsidR="00DA256C" w:rsidRPr="005F68B7" w:rsidRDefault="00DA256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0EE5" w:rsidRPr="005F68B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8B7">
        <w:rPr>
          <w:rFonts w:ascii="Times New Roman" w:hAnsi="Times New Roman" w:cs="Times New Roman"/>
          <w:sz w:val="24"/>
          <w:szCs w:val="24"/>
        </w:rPr>
        <w:t>1</w:t>
      </w:r>
      <w:r w:rsidR="007A7062" w:rsidRPr="005F68B7">
        <w:rPr>
          <w:rFonts w:ascii="Times New Roman" w:hAnsi="Times New Roman" w:cs="Times New Roman"/>
          <w:sz w:val="24"/>
          <w:szCs w:val="24"/>
        </w:rPr>
        <w:t>5</w:t>
      </w:r>
      <w:r w:rsidRPr="005F68B7">
        <w:rPr>
          <w:rFonts w:ascii="Times New Roman" w:hAnsi="Times New Roman" w:cs="Times New Roman"/>
          <w:sz w:val="24"/>
          <w:szCs w:val="24"/>
        </w:rPr>
        <w:t>.</w:t>
      </w:r>
      <w:r w:rsidR="003314B0" w:rsidRPr="005F68B7">
        <w:rPr>
          <w:rFonts w:ascii="Times New Roman" w:hAnsi="Times New Roman" w:cs="Times New Roman"/>
          <w:sz w:val="24"/>
          <w:szCs w:val="24"/>
        </w:rPr>
        <w:t> </w:t>
      </w:r>
      <w:r w:rsidR="00F50DB6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="004A2376" w:rsidRPr="005F68B7">
        <w:rPr>
          <w:rFonts w:ascii="Times New Roman" w:hAnsi="Times New Roman" w:cs="Times New Roman"/>
          <w:sz w:val="24"/>
          <w:szCs w:val="24"/>
        </w:rPr>
        <w:t xml:space="preserve"> </w:t>
      </w:r>
      <w:r w:rsidRPr="005F68B7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5F68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373D" w:rsidRPr="005F68B7" w:rsidRDefault="00DD373D" w:rsidP="009A72A9">
      <w:pPr>
        <w:numPr>
          <w:ilvl w:val="0"/>
          <w:numId w:val="7"/>
        </w:num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B7">
        <w:rPr>
          <w:rFonts w:ascii="Times New Roman" w:eastAsia="Calibri" w:hAnsi="Times New Roman" w:cs="Times New Roman"/>
          <w:sz w:val="24"/>
          <w:szCs w:val="24"/>
        </w:rPr>
        <w:t>подготовке ответов на письменные запросы налогоплательщиков</w:t>
      </w:r>
    </w:p>
    <w:p w:rsidR="00012E6E" w:rsidRPr="005F68B7" w:rsidRDefault="00012E6E" w:rsidP="009A72A9">
      <w:pPr>
        <w:numPr>
          <w:ilvl w:val="0"/>
          <w:numId w:val="7"/>
        </w:num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B7">
        <w:rPr>
          <w:rFonts w:ascii="Times New Roman" w:eastAsia="Calibri" w:hAnsi="Times New Roman" w:cs="Times New Roman"/>
          <w:sz w:val="24"/>
          <w:szCs w:val="24"/>
        </w:rPr>
        <w:t>производства по делам об административных правонарушениях;</w:t>
      </w:r>
    </w:p>
    <w:p w:rsidR="00012E6E" w:rsidRPr="005F68B7" w:rsidRDefault="00012E6E" w:rsidP="009A72A9">
      <w:pPr>
        <w:numPr>
          <w:ilvl w:val="0"/>
          <w:numId w:val="7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B7">
        <w:rPr>
          <w:rFonts w:ascii="Times New Roman" w:eastAsia="Calibri" w:hAnsi="Times New Roman" w:cs="Times New Roman"/>
          <w:sz w:val="24"/>
          <w:szCs w:val="24"/>
        </w:rPr>
        <w:t>положений об Инспекции и отделе;</w:t>
      </w:r>
    </w:p>
    <w:p w:rsidR="00012E6E" w:rsidRPr="005F68B7" w:rsidRDefault="00012E6E" w:rsidP="009A72A9">
      <w:pPr>
        <w:numPr>
          <w:ilvl w:val="0"/>
          <w:numId w:val="7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68B7">
        <w:rPr>
          <w:rFonts w:ascii="Times New Roman" w:eastAsia="Calibri" w:hAnsi="Times New Roman" w:cs="Times New Roman"/>
          <w:sz w:val="24"/>
          <w:szCs w:val="24"/>
        </w:rPr>
        <w:t>графика отпусков гражданских служащих Инспекции;</w:t>
      </w:r>
    </w:p>
    <w:p w:rsidR="00012E6E" w:rsidRPr="005F68B7" w:rsidRDefault="00012E6E" w:rsidP="009A72A9">
      <w:pPr>
        <w:pStyle w:val="af"/>
        <w:numPr>
          <w:ilvl w:val="0"/>
          <w:numId w:val="7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8B7">
        <w:rPr>
          <w:rFonts w:ascii="Times New Roman" w:eastAsia="Calibri" w:hAnsi="Times New Roman" w:cs="Times New Roman"/>
          <w:sz w:val="24"/>
          <w:szCs w:val="24"/>
        </w:rPr>
        <w:t>иных актов по поручению начальника отдела</w:t>
      </w:r>
    </w:p>
    <w:p w:rsidR="00012E6E" w:rsidRPr="005F68B7" w:rsidRDefault="00012E6E" w:rsidP="00012E6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B7A81" w:rsidRPr="005F68B7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68B7">
        <w:rPr>
          <w:rFonts w:ascii="Times New Roman" w:hAnsi="Times New Roman" w:cs="Times New Roman"/>
          <w:b/>
          <w:sz w:val="24"/>
          <w:szCs w:val="24"/>
        </w:rPr>
        <w:lastRenderedPageBreak/>
        <w:t>VI.</w:t>
      </w:r>
      <w:r w:rsidR="00CC56D9" w:rsidRPr="005F68B7">
        <w:rPr>
          <w:rFonts w:ascii="Times New Roman" w:hAnsi="Times New Roman" w:cs="Times New Roman"/>
          <w:b/>
          <w:sz w:val="24"/>
          <w:szCs w:val="24"/>
        </w:rPr>
        <w:t> </w:t>
      </w:r>
      <w:r w:rsidRPr="005F68B7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A256C" w:rsidRPr="005F68B7" w:rsidRDefault="00DA256C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5F68B7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8B7">
        <w:rPr>
          <w:rFonts w:ascii="Times New Roman" w:hAnsi="Times New Roman" w:cs="Times New Roman"/>
          <w:sz w:val="24"/>
          <w:szCs w:val="24"/>
        </w:rPr>
        <w:t>1</w:t>
      </w:r>
      <w:r w:rsidR="007A7062" w:rsidRPr="005F68B7">
        <w:rPr>
          <w:rFonts w:ascii="Times New Roman" w:hAnsi="Times New Roman" w:cs="Times New Roman"/>
          <w:sz w:val="24"/>
          <w:szCs w:val="24"/>
        </w:rPr>
        <w:t>6</w:t>
      </w:r>
      <w:r w:rsidRPr="005F68B7">
        <w:rPr>
          <w:rFonts w:ascii="Times New Roman" w:hAnsi="Times New Roman" w:cs="Times New Roman"/>
          <w:sz w:val="24"/>
          <w:szCs w:val="24"/>
        </w:rPr>
        <w:t>. </w:t>
      </w:r>
      <w:r w:rsidR="00EC421F" w:rsidRPr="005F68B7">
        <w:rPr>
          <w:rFonts w:ascii="Times New Roman" w:hAnsi="Times New Roman" w:cs="Times New Roman"/>
          <w:sz w:val="24"/>
          <w:szCs w:val="24"/>
        </w:rPr>
        <w:t xml:space="preserve"> </w:t>
      </w:r>
      <w:r w:rsidRPr="005F68B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50DB6" w:rsidRPr="005F68B7">
        <w:rPr>
          <w:rFonts w:ascii="Times New Roman" w:hAnsi="Times New Roman" w:cs="Times New Roman"/>
          <w:sz w:val="24"/>
          <w:szCs w:val="24"/>
        </w:rPr>
        <w:t>г</w:t>
      </w:r>
      <w:r w:rsidR="00F50DB6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</w:t>
      </w:r>
      <w:r w:rsidR="00D53810" w:rsidRPr="005F68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68B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C421F" w:rsidRPr="005F68B7" w:rsidRDefault="00EC421F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5F68B7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68B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5F68B7">
        <w:rPr>
          <w:rFonts w:ascii="Times New Roman" w:hAnsi="Times New Roman" w:cs="Times New Roman"/>
          <w:b/>
          <w:sz w:val="24"/>
          <w:szCs w:val="24"/>
        </w:rPr>
        <w:t> </w:t>
      </w:r>
      <w:r w:rsidRPr="005F68B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DA256C" w:rsidRPr="005F68B7" w:rsidRDefault="00DA256C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5F68B7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8B7">
        <w:rPr>
          <w:rFonts w:ascii="Times New Roman" w:hAnsi="Times New Roman" w:cs="Times New Roman"/>
          <w:sz w:val="24"/>
          <w:szCs w:val="24"/>
        </w:rPr>
        <w:t>1</w:t>
      </w:r>
      <w:r w:rsidR="007A7062" w:rsidRPr="005F68B7">
        <w:rPr>
          <w:rFonts w:ascii="Times New Roman" w:hAnsi="Times New Roman" w:cs="Times New Roman"/>
          <w:sz w:val="24"/>
          <w:szCs w:val="24"/>
        </w:rPr>
        <w:t>7</w:t>
      </w:r>
      <w:r w:rsidRPr="005F68B7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5F68B7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50DB6" w:rsidRPr="005F68B7">
        <w:rPr>
          <w:rFonts w:ascii="Times New Roman" w:hAnsi="Times New Roman" w:cs="Times New Roman"/>
          <w:sz w:val="24"/>
          <w:szCs w:val="24"/>
        </w:rPr>
        <w:t>г</w:t>
      </w:r>
      <w:r w:rsidR="00F50DB6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</w:t>
      </w:r>
      <w:r w:rsidR="00DA256C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F50DB6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</w:t>
      </w:r>
      <w:r w:rsidR="00DA256C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F50DB6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инспектор</w:t>
      </w:r>
      <w:r w:rsidR="00DA256C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052EC" w:rsidRPr="005F68B7">
        <w:rPr>
          <w:rFonts w:ascii="Times New Roman" w:hAnsi="Times New Roman" w:cs="Times New Roman"/>
          <w:sz w:val="24"/>
          <w:szCs w:val="24"/>
        </w:rPr>
        <w:t xml:space="preserve"> </w:t>
      </w:r>
      <w:r w:rsidRPr="005F68B7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F68B7">
        <w:rPr>
          <w:rFonts w:ascii="Times New Roman" w:hAnsi="Times New Roman" w:cs="Times New Roman"/>
          <w:sz w:val="24"/>
          <w:szCs w:val="24"/>
        </w:rPr>
        <w:t>.08.</w:t>
      </w:r>
      <w:r w:rsidRPr="005F68B7">
        <w:rPr>
          <w:rFonts w:ascii="Times New Roman" w:hAnsi="Times New Roman" w:cs="Times New Roman"/>
          <w:sz w:val="24"/>
          <w:szCs w:val="24"/>
        </w:rPr>
        <w:t>2002 №</w:t>
      </w:r>
      <w:r w:rsidR="00E6275C" w:rsidRPr="005F68B7">
        <w:rPr>
          <w:rFonts w:ascii="Times New Roman" w:hAnsi="Times New Roman" w:cs="Times New Roman"/>
          <w:sz w:val="24"/>
          <w:szCs w:val="24"/>
        </w:rPr>
        <w:t> </w:t>
      </w:r>
      <w:r w:rsidRPr="005F68B7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521F1A" w:rsidRPr="005F68B7">
        <w:rPr>
          <w:rFonts w:ascii="Times New Roman" w:hAnsi="Times New Roman" w:cs="Times New Roman"/>
          <w:sz w:val="24"/>
          <w:szCs w:val="24"/>
        </w:rPr>
        <w:t xml:space="preserve">, </w:t>
      </w:r>
      <w:r w:rsidRPr="005F68B7">
        <w:rPr>
          <w:rFonts w:ascii="Times New Roman" w:hAnsi="Times New Roman" w:cs="Times New Roman"/>
          <w:sz w:val="24"/>
          <w:szCs w:val="24"/>
        </w:rPr>
        <w:t>требований к служебному поведению, установленных статьей 18 Федерального</w:t>
      </w:r>
      <w:proofErr w:type="gramEnd"/>
      <w:r w:rsidRPr="005F68B7">
        <w:rPr>
          <w:rFonts w:ascii="Times New Roman" w:hAnsi="Times New Roman" w:cs="Times New Roman"/>
          <w:sz w:val="24"/>
          <w:szCs w:val="24"/>
        </w:rPr>
        <w:t xml:space="preserve"> закона от</w:t>
      </w:r>
      <w:r w:rsidR="00521F1A" w:rsidRPr="005F68B7">
        <w:rPr>
          <w:rFonts w:ascii="Times New Roman" w:hAnsi="Times New Roman" w:cs="Times New Roman"/>
          <w:sz w:val="24"/>
          <w:szCs w:val="24"/>
        </w:rPr>
        <w:t> </w:t>
      </w:r>
      <w:r w:rsidRPr="005F68B7">
        <w:rPr>
          <w:rFonts w:ascii="Times New Roman" w:hAnsi="Times New Roman" w:cs="Times New Roman"/>
          <w:sz w:val="24"/>
          <w:szCs w:val="24"/>
        </w:rPr>
        <w:t>27</w:t>
      </w:r>
      <w:r w:rsidR="00E6275C" w:rsidRPr="005F68B7">
        <w:rPr>
          <w:rFonts w:ascii="Times New Roman" w:hAnsi="Times New Roman" w:cs="Times New Roman"/>
          <w:sz w:val="24"/>
          <w:szCs w:val="24"/>
        </w:rPr>
        <w:t>.07.</w:t>
      </w:r>
      <w:r w:rsidRPr="005F68B7">
        <w:rPr>
          <w:rFonts w:ascii="Times New Roman" w:hAnsi="Times New Roman" w:cs="Times New Roman"/>
          <w:sz w:val="24"/>
          <w:szCs w:val="24"/>
        </w:rPr>
        <w:t>2004 №</w:t>
      </w:r>
      <w:r w:rsidR="00E6275C" w:rsidRPr="005F68B7">
        <w:rPr>
          <w:rFonts w:ascii="Times New Roman" w:hAnsi="Times New Roman" w:cs="Times New Roman"/>
          <w:sz w:val="24"/>
          <w:szCs w:val="24"/>
        </w:rPr>
        <w:t> </w:t>
      </w:r>
      <w:r w:rsidRPr="005F68B7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</w:t>
      </w:r>
      <w:r w:rsidR="00521F1A" w:rsidRPr="005F68B7">
        <w:rPr>
          <w:rFonts w:ascii="Times New Roman" w:hAnsi="Times New Roman" w:cs="Times New Roman"/>
          <w:sz w:val="24"/>
          <w:szCs w:val="24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5F68B7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60755" w:rsidRPr="005F68B7" w:rsidRDefault="00560755" w:rsidP="0056075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03748" w:rsidRPr="005F68B7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68B7">
        <w:rPr>
          <w:rFonts w:ascii="Times New Roman" w:hAnsi="Times New Roman"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Pr="005F68B7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68B7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560755" w:rsidRPr="005F68B7" w:rsidRDefault="00560755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748" w:rsidRPr="005F68B7" w:rsidRDefault="00E03748" w:rsidP="00590C64">
      <w:pPr>
        <w:pStyle w:val="ConsNormal"/>
        <w:ind w:right="0" w:firstLine="540"/>
        <w:jc w:val="both"/>
        <w:rPr>
          <w:rFonts w:ascii="Times New Roman" w:hAnsi="Times New Roman"/>
          <w:szCs w:val="24"/>
        </w:rPr>
      </w:pPr>
      <w:r w:rsidRPr="005F68B7">
        <w:rPr>
          <w:rFonts w:ascii="Times New Roman" w:hAnsi="Times New Roman"/>
          <w:szCs w:val="24"/>
        </w:rPr>
        <w:t>18. </w:t>
      </w:r>
      <w:r w:rsidR="00F50DB6" w:rsidRPr="005F68B7">
        <w:rPr>
          <w:rFonts w:ascii="Times New Roman" w:eastAsia="Times New Roman" w:hAnsi="Times New Roman"/>
          <w:szCs w:val="24"/>
        </w:rPr>
        <w:t>Государственный налоговый инспектор</w:t>
      </w:r>
      <w:r w:rsidR="004A2376" w:rsidRPr="005F68B7">
        <w:rPr>
          <w:rFonts w:ascii="Times New Roman" w:hAnsi="Times New Roman"/>
          <w:szCs w:val="24"/>
        </w:rPr>
        <w:t xml:space="preserve"> </w:t>
      </w:r>
      <w:r w:rsidR="00590C64" w:rsidRPr="005F68B7">
        <w:rPr>
          <w:rFonts w:ascii="Times New Roman" w:hAnsi="Times New Roman"/>
          <w:szCs w:val="24"/>
        </w:rPr>
        <w:t>государственные услуги не оказываются.</w:t>
      </w:r>
    </w:p>
    <w:p w:rsidR="00DA256C" w:rsidRPr="005F68B7" w:rsidRDefault="00DA256C" w:rsidP="00590C64">
      <w:pPr>
        <w:pStyle w:val="ConsNormal"/>
        <w:ind w:right="0" w:firstLine="540"/>
        <w:jc w:val="both"/>
        <w:rPr>
          <w:rFonts w:ascii="Times New Roman" w:hAnsi="Times New Roman"/>
          <w:szCs w:val="24"/>
        </w:rPr>
      </w:pPr>
    </w:p>
    <w:p w:rsidR="00DA256C" w:rsidRPr="005F68B7" w:rsidRDefault="00DA256C" w:rsidP="00590C64">
      <w:pPr>
        <w:pStyle w:val="ConsNormal"/>
        <w:ind w:right="0" w:firstLine="540"/>
        <w:jc w:val="both"/>
        <w:rPr>
          <w:rFonts w:ascii="Times New Roman" w:hAnsi="Times New Roman"/>
          <w:szCs w:val="24"/>
        </w:rPr>
      </w:pPr>
    </w:p>
    <w:p w:rsidR="003B7A81" w:rsidRPr="005F68B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68B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5F68B7">
        <w:rPr>
          <w:rFonts w:ascii="Times New Roman" w:hAnsi="Times New Roman" w:cs="Times New Roman"/>
          <w:b/>
          <w:sz w:val="24"/>
          <w:szCs w:val="24"/>
        </w:rPr>
        <w:t> </w:t>
      </w:r>
      <w:r w:rsidRPr="005F68B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5F68B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68B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A256C" w:rsidRPr="005F68B7" w:rsidRDefault="00DA256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5F68B7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8B7">
        <w:rPr>
          <w:rFonts w:ascii="Times New Roman" w:hAnsi="Times New Roman" w:cs="Times New Roman"/>
          <w:sz w:val="24"/>
          <w:szCs w:val="24"/>
        </w:rPr>
        <w:t>1</w:t>
      </w:r>
      <w:r w:rsidR="007A7062" w:rsidRPr="005F68B7">
        <w:rPr>
          <w:rFonts w:ascii="Times New Roman" w:hAnsi="Times New Roman" w:cs="Times New Roman"/>
          <w:sz w:val="24"/>
          <w:szCs w:val="24"/>
        </w:rPr>
        <w:t>9</w:t>
      </w:r>
      <w:r w:rsidRPr="005F68B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5F68B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5F68B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F50DB6" w:rsidRPr="005F68B7">
        <w:rPr>
          <w:rFonts w:ascii="Times New Roman" w:hAnsi="Times New Roman" w:cs="Times New Roman"/>
          <w:sz w:val="24"/>
          <w:szCs w:val="24"/>
        </w:rPr>
        <w:t>г</w:t>
      </w:r>
      <w:r w:rsidR="00F50DB6" w:rsidRPr="005F68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осударственного налогового инспектора</w:t>
      </w:r>
      <w:r w:rsidR="004A2376" w:rsidRPr="005F68B7">
        <w:rPr>
          <w:rFonts w:ascii="Times New Roman" w:hAnsi="Times New Roman" w:cs="Times New Roman"/>
          <w:sz w:val="24"/>
          <w:szCs w:val="24"/>
        </w:rPr>
        <w:t xml:space="preserve"> </w:t>
      </w:r>
      <w:r w:rsidRPr="005F68B7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C2EBA" w:rsidRPr="005F68B7" w:rsidRDefault="00BC2EBA" w:rsidP="009A72A9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8B7">
        <w:rPr>
          <w:rFonts w:ascii="Times New Roman" w:hAnsi="Times New Roman" w:cs="Times New Roman"/>
          <w:sz w:val="24"/>
          <w:szCs w:val="24"/>
        </w:rPr>
        <w:t xml:space="preserve">качественное проведение контрольных мероприятий </w:t>
      </w:r>
      <w:r w:rsidR="00D03313" w:rsidRPr="005F68B7">
        <w:rPr>
          <w:rFonts w:ascii="Times New Roman" w:hAnsi="Times New Roman" w:cs="Times New Roman"/>
          <w:sz w:val="24"/>
          <w:szCs w:val="24"/>
        </w:rPr>
        <w:t>и формирование доказательной базы;</w:t>
      </w:r>
    </w:p>
    <w:p w:rsidR="00D03313" w:rsidRPr="005F68B7" w:rsidRDefault="00D03313" w:rsidP="009A72A9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8B7">
        <w:rPr>
          <w:rFonts w:ascii="Times New Roman" w:hAnsi="Times New Roman" w:cs="Times New Roman"/>
          <w:sz w:val="24"/>
          <w:szCs w:val="24"/>
        </w:rPr>
        <w:t>обеспечение достоверности представляемой на региональный ур</w:t>
      </w:r>
      <w:r w:rsidR="0061267A" w:rsidRPr="005F68B7">
        <w:rPr>
          <w:rFonts w:ascii="Times New Roman" w:hAnsi="Times New Roman" w:cs="Times New Roman"/>
          <w:sz w:val="24"/>
          <w:szCs w:val="24"/>
        </w:rPr>
        <w:t>овень статистической отчетности;</w:t>
      </w:r>
    </w:p>
    <w:p w:rsidR="00CB57B5" w:rsidRPr="005F68B7" w:rsidRDefault="00CB57B5" w:rsidP="009A72A9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8B7">
        <w:rPr>
          <w:rFonts w:ascii="Times New Roman" w:hAnsi="Times New Roman" w:cs="Times New Roman"/>
          <w:sz w:val="24"/>
          <w:szCs w:val="24"/>
        </w:rPr>
        <w:t>отсутствию нарушений исполнительской дисциплины;</w:t>
      </w:r>
    </w:p>
    <w:p w:rsidR="00776A88" w:rsidRPr="005F68B7" w:rsidRDefault="00776A88" w:rsidP="009A72A9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8B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76A88" w:rsidRPr="005F68B7" w:rsidRDefault="00776A88" w:rsidP="009A72A9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8B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776A88" w:rsidRPr="005F68B7" w:rsidRDefault="00776A88" w:rsidP="009A72A9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8B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76A88" w:rsidRPr="005F68B7" w:rsidRDefault="00776A88" w:rsidP="009A72A9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8B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76A88" w:rsidRPr="005F68B7" w:rsidRDefault="00776A88" w:rsidP="009A72A9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8B7">
        <w:rPr>
          <w:rFonts w:ascii="Times New Roman" w:hAnsi="Times New Roman" w:cs="Times New Roman"/>
          <w:sz w:val="24"/>
          <w:szCs w:val="24"/>
        </w:rPr>
        <w:t xml:space="preserve">способности четко организовывать и планировать выполнение порученных </w:t>
      </w:r>
      <w:r w:rsidRPr="005F68B7">
        <w:rPr>
          <w:rFonts w:ascii="Times New Roman" w:hAnsi="Times New Roman" w:cs="Times New Roman"/>
          <w:sz w:val="24"/>
          <w:szCs w:val="24"/>
        </w:rPr>
        <w:lastRenderedPageBreak/>
        <w:t>заданий, умению рационально использовать рабочее время, расставлять приоритеты;</w:t>
      </w:r>
    </w:p>
    <w:p w:rsidR="00776A88" w:rsidRPr="005F68B7" w:rsidRDefault="00776A88" w:rsidP="009A72A9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8B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90C64" w:rsidRPr="005F68B7" w:rsidRDefault="00590C64" w:rsidP="009A72A9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8B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560755" w:rsidRPr="005F68B7" w:rsidRDefault="00560755" w:rsidP="009B74B4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07DFD" w:rsidRPr="005F68B7" w:rsidRDefault="00E07DFD" w:rsidP="009B74B4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60755" w:rsidRPr="005F68B7" w:rsidRDefault="00560755" w:rsidP="009B74B4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32C89" w:rsidRPr="005F68B7" w:rsidRDefault="00C32C89" w:rsidP="006B3F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32C89" w:rsidRPr="005F68B7" w:rsidSect="001D7985">
      <w:headerReference w:type="default" r:id="rId11"/>
      <w:type w:val="continuous"/>
      <w:pgSz w:w="11906" w:h="16838" w:code="9"/>
      <w:pgMar w:top="1134" w:right="567" w:bottom="1134" w:left="1701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BF9" w:rsidRDefault="00483BF9" w:rsidP="003B7A81">
      <w:pPr>
        <w:spacing w:after="0" w:line="240" w:lineRule="auto"/>
      </w:pPr>
      <w:r>
        <w:separator/>
      </w:r>
    </w:p>
  </w:endnote>
  <w:endnote w:type="continuationSeparator" w:id="0">
    <w:p w:rsidR="00483BF9" w:rsidRDefault="00483BF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BF9" w:rsidRDefault="00483BF9" w:rsidP="003B7A81">
      <w:pPr>
        <w:spacing w:after="0" w:line="240" w:lineRule="auto"/>
      </w:pPr>
      <w:r>
        <w:separator/>
      </w:r>
    </w:p>
  </w:footnote>
  <w:footnote w:type="continuationSeparator" w:id="0">
    <w:p w:rsidR="00483BF9" w:rsidRDefault="00483BF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F68B7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667FA"/>
    <w:multiLevelType w:val="hybridMultilevel"/>
    <w:tmpl w:val="5B9ABF36"/>
    <w:lvl w:ilvl="0" w:tplc="EFE01F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6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">
    <w:nsid w:val="13A13254"/>
    <w:multiLevelType w:val="hybridMultilevel"/>
    <w:tmpl w:val="DDEAF652"/>
    <w:lvl w:ilvl="0" w:tplc="D5860CDE">
      <w:start w:val="1"/>
      <w:numFmt w:val="decimal"/>
      <w:lvlText w:val="8.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42902E9"/>
    <w:multiLevelType w:val="hybridMultilevel"/>
    <w:tmpl w:val="903E1D7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28256F0"/>
    <w:multiLevelType w:val="multilevel"/>
    <w:tmpl w:val="FD204CE8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E8E00DE"/>
    <w:multiLevelType w:val="hybridMultilevel"/>
    <w:tmpl w:val="C344AB42"/>
    <w:lvl w:ilvl="0" w:tplc="577EE96C">
      <w:start w:val="1"/>
      <w:numFmt w:val="decimal"/>
      <w:lvlText w:val="8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53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AA0C63"/>
    <w:multiLevelType w:val="multilevel"/>
    <w:tmpl w:val="D17E6C36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F4076FF"/>
    <w:multiLevelType w:val="hybridMultilevel"/>
    <w:tmpl w:val="B04833A8"/>
    <w:lvl w:ilvl="0" w:tplc="D5860CDE">
      <w:start w:val="1"/>
      <w:numFmt w:val="decimal"/>
      <w:lvlText w:val="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4D80742"/>
    <w:multiLevelType w:val="hybridMultilevel"/>
    <w:tmpl w:val="5E649710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180723"/>
    <w:multiLevelType w:val="multilevel"/>
    <w:tmpl w:val="B9DEE8C4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6B8A63C6"/>
    <w:multiLevelType w:val="multilevel"/>
    <w:tmpl w:val="BF4AEC94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2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7"/>
  </w:num>
  <w:num w:numId="5">
    <w:abstractNumId w:val="13"/>
  </w:num>
  <w:num w:numId="6">
    <w:abstractNumId w:val="0"/>
  </w:num>
  <w:num w:numId="7">
    <w:abstractNumId w:val="10"/>
  </w:num>
  <w:num w:numId="8">
    <w:abstractNumId w:val="9"/>
  </w:num>
  <w:num w:numId="9">
    <w:abstractNumId w:val="11"/>
  </w:num>
  <w:num w:numId="10">
    <w:abstractNumId w:val="2"/>
  </w:num>
  <w:num w:numId="11">
    <w:abstractNumId w:val="5"/>
  </w:num>
  <w:num w:numId="12">
    <w:abstractNumId w:val="4"/>
  </w:num>
  <w:num w:numId="13">
    <w:abstractNumId w:val="12"/>
  </w:num>
  <w:num w:numId="14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729"/>
    <w:rsid w:val="00010C95"/>
    <w:rsid w:val="00012E6E"/>
    <w:rsid w:val="0001315F"/>
    <w:rsid w:val="00016846"/>
    <w:rsid w:val="00022D62"/>
    <w:rsid w:val="00027871"/>
    <w:rsid w:val="00035B14"/>
    <w:rsid w:val="00042C34"/>
    <w:rsid w:val="00044055"/>
    <w:rsid w:val="000457F3"/>
    <w:rsid w:val="00047D93"/>
    <w:rsid w:val="0006106A"/>
    <w:rsid w:val="000633AD"/>
    <w:rsid w:val="00066C8E"/>
    <w:rsid w:val="000704B5"/>
    <w:rsid w:val="00070649"/>
    <w:rsid w:val="000774BE"/>
    <w:rsid w:val="00083E5E"/>
    <w:rsid w:val="00086384"/>
    <w:rsid w:val="000916AA"/>
    <w:rsid w:val="00092644"/>
    <w:rsid w:val="000A013C"/>
    <w:rsid w:val="000B0869"/>
    <w:rsid w:val="000B3596"/>
    <w:rsid w:val="000B5048"/>
    <w:rsid w:val="000C04B0"/>
    <w:rsid w:val="000C212B"/>
    <w:rsid w:val="000C2E02"/>
    <w:rsid w:val="000C6E28"/>
    <w:rsid w:val="000C7D67"/>
    <w:rsid w:val="000D08EA"/>
    <w:rsid w:val="000D7A49"/>
    <w:rsid w:val="000E0702"/>
    <w:rsid w:val="000E0843"/>
    <w:rsid w:val="000E2C41"/>
    <w:rsid w:val="000E2EDF"/>
    <w:rsid w:val="000F54E4"/>
    <w:rsid w:val="00120739"/>
    <w:rsid w:val="00121DFA"/>
    <w:rsid w:val="00123E7D"/>
    <w:rsid w:val="001342CE"/>
    <w:rsid w:val="00141E3E"/>
    <w:rsid w:val="001559CE"/>
    <w:rsid w:val="00165B7A"/>
    <w:rsid w:val="001665C3"/>
    <w:rsid w:val="00171A94"/>
    <w:rsid w:val="00175938"/>
    <w:rsid w:val="00175FA9"/>
    <w:rsid w:val="00176E78"/>
    <w:rsid w:val="00184379"/>
    <w:rsid w:val="001873FA"/>
    <w:rsid w:val="001933B5"/>
    <w:rsid w:val="00195782"/>
    <w:rsid w:val="001A0913"/>
    <w:rsid w:val="001A2CC4"/>
    <w:rsid w:val="001A5B32"/>
    <w:rsid w:val="001B0054"/>
    <w:rsid w:val="001B5BBA"/>
    <w:rsid w:val="001C0EE5"/>
    <w:rsid w:val="001C119F"/>
    <w:rsid w:val="001C261C"/>
    <w:rsid w:val="001C3302"/>
    <w:rsid w:val="001C364B"/>
    <w:rsid w:val="001D2783"/>
    <w:rsid w:val="001D7985"/>
    <w:rsid w:val="001E1592"/>
    <w:rsid w:val="001E16A4"/>
    <w:rsid w:val="001E43F0"/>
    <w:rsid w:val="001F2D90"/>
    <w:rsid w:val="001F3022"/>
    <w:rsid w:val="001F4947"/>
    <w:rsid w:val="00200631"/>
    <w:rsid w:val="00203C16"/>
    <w:rsid w:val="0020487B"/>
    <w:rsid w:val="002052EC"/>
    <w:rsid w:val="002160F5"/>
    <w:rsid w:val="0022091F"/>
    <w:rsid w:val="002215D3"/>
    <w:rsid w:val="00224657"/>
    <w:rsid w:val="00224DD2"/>
    <w:rsid w:val="00250E8A"/>
    <w:rsid w:val="0025122B"/>
    <w:rsid w:val="00254973"/>
    <w:rsid w:val="00254D09"/>
    <w:rsid w:val="0028340F"/>
    <w:rsid w:val="00293406"/>
    <w:rsid w:val="00295029"/>
    <w:rsid w:val="00296F61"/>
    <w:rsid w:val="002A7220"/>
    <w:rsid w:val="002B3231"/>
    <w:rsid w:val="002B7935"/>
    <w:rsid w:val="002B7A62"/>
    <w:rsid w:val="002D1878"/>
    <w:rsid w:val="002D1D5B"/>
    <w:rsid w:val="002D3F94"/>
    <w:rsid w:val="002D4283"/>
    <w:rsid w:val="002D5D34"/>
    <w:rsid w:val="002E7CCD"/>
    <w:rsid w:val="002F527B"/>
    <w:rsid w:val="002F5B24"/>
    <w:rsid w:val="00307907"/>
    <w:rsid w:val="00312B09"/>
    <w:rsid w:val="00313753"/>
    <w:rsid w:val="00321492"/>
    <w:rsid w:val="003314B0"/>
    <w:rsid w:val="00340885"/>
    <w:rsid w:val="0034182C"/>
    <w:rsid w:val="00342B5D"/>
    <w:rsid w:val="003511A2"/>
    <w:rsid w:val="00360EB5"/>
    <w:rsid w:val="0036292C"/>
    <w:rsid w:val="00364A80"/>
    <w:rsid w:val="00382E08"/>
    <w:rsid w:val="003A43AB"/>
    <w:rsid w:val="003A69D8"/>
    <w:rsid w:val="003A7A57"/>
    <w:rsid w:val="003B2CAA"/>
    <w:rsid w:val="003B2F16"/>
    <w:rsid w:val="003B7A81"/>
    <w:rsid w:val="003C4B94"/>
    <w:rsid w:val="003C5AEC"/>
    <w:rsid w:val="003D567F"/>
    <w:rsid w:val="003E3922"/>
    <w:rsid w:val="003F5169"/>
    <w:rsid w:val="00402C62"/>
    <w:rsid w:val="00404AE7"/>
    <w:rsid w:val="00406557"/>
    <w:rsid w:val="00414C07"/>
    <w:rsid w:val="0042218C"/>
    <w:rsid w:val="00440EA5"/>
    <w:rsid w:val="00440FD5"/>
    <w:rsid w:val="0044318B"/>
    <w:rsid w:val="00444627"/>
    <w:rsid w:val="00453B21"/>
    <w:rsid w:val="0045593A"/>
    <w:rsid w:val="00463C76"/>
    <w:rsid w:val="00470FC2"/>
    <w:rsid w:val="004776BC"/>
    <w:rsid w:val="00483BF9"/>
    <w:rsid w:val="00487EFF"/>
    <w:rsid w:val="0049073B"/>
    <w:rsid w:val="00491E1E"/>
    <w:rsid w:val="00493417"/>
    <w:rsid w:val="00497CF7"/>
    <w:rsid w:val="004A21B8"/>
    <w:rsid w:val="004A2376"/>
    <w:rsid w:val="004A3010"/>
    <w:rsid w:val="004B7353"/>
    <w:rsid w:val="004C3178"/>
    <w:rsid w:val="004D6A3F"/>
    <w:rsid w:val="004E1BD6"/>
    <w:rsid w:val="004F0689"/>
    <w:rsid w:val="004F6578"/>
    <w:rsid w:val="00502ABC"/>
    <w:rsid w:val="00507A4B"/>
    <w:rsid w:val="0051335D"/>
    <w:rsid w:val="00521F1A"/>
    <w:rsid w:val="00526FFE"/>
    <w:rsid w:val="0053153E"/>
    <w:rsid w:val="00532AAD"/>
    <w:rsid w:val="0053625E"/>
    <w:rsid w:val="00536AA0"/>
    <w:rsid w:val="00537E24"/>
    <w:rsid w:val="00560755"/>
    <w:rsid w:val="005626F9"/>
    <w:rsid w:val="005709ED"/>
    <w:rsid w:val="00574788"/>
    <w:rsid w:val="0058170A"/>
    <w:rsid w:val="0058504A"/>
    <w:rsid w:val="00585805"/>
    <w:rsid w:val="005902AB"/>
    <w:rsid w:val="00590C64"/>
    <w:rsid w:val="0059400B"/>
    <w:rsid w:val="00594136"/>
    <w:rsid w:val="0059423D"/>
    <w:rsid w:val="00597D13"/>
    <w:rsid w:val="005A36A9"/>
    <w:rsid w:val="005A489C"/>
    <w:rsid w:val="005C0179"/>
    <w:rsid w:val="005C0536"/>
    <w:rsid w:val="005C18F5"/>
    <w:rsid w:val="005C76FA"/>
    <w:rsid w:val="005D1E6A"/>
    <w:rsid w:val="005D4696"/>
    <w:rsid w:val="005D4A94"/>
    <w:rsid w:val="005D7ABC"/>
    <w:rsid w:val="005E0A8D"/>
    <w:rsid w:val="005E3D09"/>
    <w:rsid w:val="005E4244"/>
    <w:rsid w:val="005E753A"/>
    <w:rsid w:val="005E7680"/>
    <w:rsid w:val="005F68B7"/>
    <w:rsid w:val="006055FF"/>
    <w:rsid w:val="0061267A"/>
    <w:rsid w:val="0061272D"/>
    <w:rsid w:val="00620BA0"/>
    <w:rsid w:val="00630988"/>
    <w:rsid w:val="00634E24"/>
    <w:rsid w:val="00637FD3"/>
    <w:rsid w:val="006618E5"/>
    <w:rsid w:val="00672856"/>
    <w:rsid w:val="00672879"/>
    <w:rsid w:val="00681090"/>
    <w:rsid w:val="00683559"/>
    <w:rsid w:val="00687C13"/>
    <w:rsid w:val="006944DA"/>
    <w:rsid w:val="006A44FB"/>
    <w:rsid w:val="006A50B5"/>
    <w:rsid w:val="006A5528"/>
    <w:rsid w:val="006B25BE"/>
    <w:rsid w:val="006B3F19"/>
    <w:rsid w:val="006B4586"/>
    <w:rsid w:val="006C0864"/>
    <w:rsid w:val="006C7EA9"/>
    <w:rsid w:val="006D1DF5"/>
    <w:rsid w:val="006D425A"/>
    <w:rsid w:val="006E2C92"/>
    <w:rsid w:val="006E6747"/>
    <w:rsid w:val="006F140C"/>
    <w:rsid w:val="006F225B"/>
    <w:rsid w:val="006F2DEC"/>
    <w:rsid w:val="00701DF6"/>
    <w:rsid w:val="00705D05"/>
    <w:rsid w:val="00707555"/>
    <w:rsid w:val="00712D9A"/>
    <w:rsid w:val="00713AF5"/>
    <w:rsid w:val="0071560A"/>
    <w:rsid w:val="00721040"/>
    <w:rsid w:val="007409E5"/>
    <w:rsid w:val="00750617"/>
    <w:rsid w:val="00752662"/>
    <w:rsid w:val="007539B9"/>
    <w:rsid w:val="00757106"/>
    <w:rsid w:val="00757903"/>
    <w:rsid w:val="0076456C"/>
    <w:rsid w:val="00765E4A"/>
    <w:rsid w:val="007670DC"/>
    <w:rsid w:val="00767BFD"/>
    <w:rsid w:val="007702BC"/>
    <w:rsid w:val="007750C2"/>
    <w:rsid w:val="007751F1"/>
    <w:rsid w:val="00775378"/>
    <w:rsid w:val="00776A88"/>
    <w:rsid w:val="00781218"/>
    <w:rsid w:val="00783E24"/>
    <w:rsid w:val="00795BF7"/>
    <w:rsid w:val="007A04EC"/>
    <w:rsid w:val="007A056A"/>
    <w:rsid w:val="007A66A8"/>
    <w:rsid w:val="007A7062"/>
    <w:rsid w:val="007B0EB1"/>
    <w:rsid w:val="007B2780"/>
    <w:rsid w:val="007C5941"/>
    <w:rsid w:val="007C776F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18E4"/>
    <w:rsid w:val="00822936"/>
    <w:rsid w:val="008429A2"/>
    <w:rsid w:val="00864768"/>
    <w:rsid w:val="00866AA3"/>
    <w:rsid w:val="00877280"/>
    <w:rsid w:val="00882463"/>
    <w:rsid w:val="0088489B"/>
    <w:rsid w:val="008939AD"/>
    <w:rsid w:val="00893DA0"/>
    <w:rsid w:val="00896B72"/>
    <w:rsid w:val="008A1AEE"/>
    <w:rsid w:val="008A1F2E"/>
    <w:rsid w:val="008A64FC"/>
    <w:rsid w:val="008C16CE"/>
    <w:rsid w:val="008C714B"/>
    <w:rsid w:val="008C73B1"/>
    <w:rsid w:val="008D42E1"/>
    <w:rsid w:val="008D69EC"/>
    <w:rsid w:val="008D7EF6"/>
    <w:rsid w:val="008E4B65"/>
    <w:rsid w:val="008F03FE"/>
    <w:rsid w:val="008F35AE"/>
    <w:rsid w:val="008F4E69"/>
    <w:rsid w:val="008F591C"/>
    <w:rsid w:val="008F7217"/>
    <w:rsid w:val="00902571"/>
    <w:rsid w:val="00911F3A"/>
    <w:rsid w:val="009132E2"/>
    <w:rsid w:val="00922220"/>
    <w:rsid w:val="00926516"/>
    <w:rsid w:val="00933CCA"/>
    <w:rsid w:val="00937A5D"/>
    <w:rsid w:val="00941A12"/>
    <w:rsid w:val="00942953"/>
    <w:rsid w:val="009446CE"/>
    <w:rsid w:val="00944B29"/>
    <w:rsid w:val="00950236"/>
    <w:rsid w:val="0095035F"/>
    <w:rsid w:val="00950A95"/>
    <w:rsid w:val="00951DFF"/>
    <w:rsid w:val="00951F6C"/>
    <w:rsid w:val="009660E0"/>
    <w:rsid w:val="0096688A"/>
    <w:rsid w:val="009748C6"/>
    <w:rsid w:val="009800BC"/>
    <w:rsid w:val="009801E8"/>
    <w:rsid w:val="00982F58"/>
    <w:rsid w:val="0098413A"/>
    <w:rsid w:val="00984FE5"/>
    <w:rsid w:val="00991494"/>
    <w:rsid w:val="009A3DA9"/>
    <w:rsid w:val="009A3F42"/>
    <w:rsid w:val="009A72A9"/>
    <w:rsid w:val="009A732F"/>
    <w:rsid w:val="009A7768"/>
    <w:rsid w:val="009B6831"/>
    <w:rsid w:val="009B74B4"/>
    <w:rsid w:val="009C2A2E"/>
    <w:rsid w:val="009C2ABF"/>
    <w:rsid w:val="009C54E6"/>
    <w:rsid w:val="009D14BA"/>
    <w:rsid w:val="009D4587"/>
    <w:rsid w:val="009D52B1"/>
    <w:rsid w:val="009D5A89"/>
    <w:rsid w:val="009D7B9B"/>
    <w:rsid w:val="009E7A4F"/>
    <w:rsid w:val="009E7B66"/>
    <w:rsid w:val="009F0BC2"/>
    <w:rsid w:val="009F3087"/>
    <w:rsid w:val="009F7973"/>
    <w:rsid w:val="00A02FB7"/>
    <w:rsid w:val="00A044DB"/>
    <w:rsid w:val="00A05E40"/>
    <w:rsid w:val="00A068D7"/>
    <w:rsid w:val="00A2339B"/>
    <w:rsid w:val="00A31D5C"/>
    <w:rsid w:val="00A32BFE"/>
    <w:rsid w:val="00A3391E"/>
    <w:rsid w:val="00A436F4"/>
    <w:rsid w:val="00A469B4"/>
    <w:rsid w:val="00A524EE"/>
    <w:rsid w:val="00A537B6"/>
    <w:rsid w:val="00A53C7B"/>
    <w:rsid w:val="00A604D1"/>
    <w:rsid w:val="00A646FC"/>
    <w:rsid w:val="00A65290"/>
    <w:rsid w:val="00A717BB"/>
    <w:rsid w:val="00A73623"/>
    <w:rsid w:val="00A828DF"/>
    <w:rsid w:val="00A92021"/>
    <w:rsid w:val="00A95DF4"/>
    <w:rsid w:val="00AB0F19"/>
    <w:rsid w:val="00AB1D95"/>
    <w:rsid w:val="00AC6C89"/>
    <w:rsid w:val="00AD311B"/>
    <w:rsid w:val="00AD368E"/>
    <w:rsid w:val="00AE00D3"/>
    <w:rsid w:val="00AE1EAC"/>
    <w:rsid w:val="00AE50F7"/>
    <w:rsid w:val="00AF09BA"/>
    <w:rsid w:val="00AF4BFF"/>
    <w:rsid w:val="00AF55C8"/>
    <w:rsid w:val="00B00C29"/>
    <w:rsid w:val="00B01ED0"/>
    <w:rsid w:val="00B11444"/>
    <w:rsid w:val="00B12AF4"/>
    <w:rsid w:val="00B14886"/>
    <w:rsid w:val="00B14EB0"/>
    <w:rsid w:val="00B17003"/>
    <w:rsid w:val="00B24E8C"/>
    <w:rsid w:val="00B258D8"/>
    <w:rsid w:val="00B310A4"/>
    <w:rsid w:val="00B368F9"/>
    <w:rsid w:val="00B42A31"/>
    <w:rsid w:val="00B4682E"/>
    <w:rsid w:val="00B5314C"/>
    <w:rsid w:val="00B53F3C"/>
    <w:rsid w:val="00B62026"/>
    <w:rsid w:val="00B64E03"/>
    <w:rsid w:val="00B65639"/>
    <w:rsid w:val="00B7300E"/>
    <w:rsid w:val="00B74774"/>
    <w:rsid w:val="00B7493D"/>
    <w:rsid w:val="00B77D76"/>
    <w:rsid w:val="00B816B4"/>
    <w:rsid w:val="00B85515"/>
    <w:rsid w:val="00B92CD3"/>
    <w:rsid w:val="00BA51E1"/>
    <w:rsid w:val="00BB106B"/>
    <w:rsid w:val="00BB2240"/>
    <w:rsid w:val="00BB3568"/>
    <w:rsid w:val="00BB3D0B"/>
    <w:rsid w:val="00BB3D6E"/>
    <w:rsid w:val="00BC2EBA"/>
    <w:rsid w:val="00BD6F85"/>
    <w:rsid w:val="00BE06CD"/>
    <w:rsid w:val="00BE4FE6"/>
    <w:rsid w:val="00BE52D9"/>
    <w:rsid w:val="00BE66A8"/>
    <w:rsid w:val="00BE7E44"/>
    <w:rsid w:val="00BF00E5"/>
    <w:rsid w:val="00BF4F27"/>
    <w:rsid w:val="00BF7391"/>
    <w:rsid w:val="00C020F3"/>
    <w:rsid w:val="00C05849"/>
    <w:rsid w:val="00C158E5"/>
    <w:rsid w:val="00C20C8F"/>
    <w:rsid w:val="00C23B14"/>
    <w:rsid w:val="00C26EC5"/>
    <w:rsid w:val="00C32C89"/>
    <w:rsid w:val="00C32D00"/>
    <w:rsid w:val="00C47D5E"/>
    <w:rsid w:val="00C50EC5"/>
    <w:rsid w:val="00C73A81"/>
    <w:rsid w:val="00C772F8"/>
    <w:rsid w:val="00C83987"/>
    <w:rsid w:val="00C85182"/>
    <w:rsid w:val="00CA0714"/>
    <w:rsid w:val="00CA1785"/>
    <w:rsid w:val="00CA40AC"/>
    <w:rsid w:val="00CA730A"/>
    <w:rsid w:val="00CA7EC2"/>
    <w:rsid w:val="00CB14DA"/>
    <w:rsid w:val="00CB537F"/>
    <w:rsid w:val="00CB57B5"/>
    <w:rsid w:val="00CC30AA"/>
    <w:rsid w:val="00CC56D9"/>
    <w:rsid w:val="00CD004D"/>
    <w:rsid w:val="00CD4A1E"/>
    <w:rsid w:val="00CD560A"/>
    <w:rsid w:val="00CD64D7"/>
    <w:rsid w:val="00CE3417"/>
    <w:rsid w:val="00CE5967"/>
    <w:rsid w:val="00D00C06"/>
    <w:rsid w:val="00D03313"/>
    <w:rsid w:val="00D03FB2"/>
    <w:rsid w:val="00D04CAF"/>
    <w:rsid w:val="00D1066D"/>
    <w:rsid w:val="00D13BD8"/>
    <w:rsid w:val="00D1572F"/>
    <w:rsid w:val="00D20C8A"/>
    <w:rsid w:val="00D22CED"/>
    <w:rsid w:val="00D247C5"/>
    <w:rsid w:val="00D270CA"/>
    <w:rsid w:val="00D3605A"/>
    <w:rsid w:val="00D429C5"/>
    <w:rsid w:val="00D45271"/>
    <w:rsid w:val="00D5166D"/>
    <w:rsid w:val="00D53810"/>
    <w:rsid w:val="00D6239D"/>
    <w:rsid w:val="00D6462A"/>
    <w:rsid w:val="00D70472"/>
    <w:rsid w:val="00D75100"/>
    <w:rsid w:val="00D7769A"/>
    <w:rsid w:val="00D904A4"/>
    <w:rsid w:val="00D94E1C"/>
    <w:rsid w:val="00DA256C"/>
    <w:rsid w:val="00DB01F3"/>
    <w:rsid w:val="00DB4A41"/>
    <w:rsid w:val="00DC1A5F"/>
    <w:rsid w:val="00DC30BA"/>
    <w:rsid w:val="00DC6AD7"/>
    <w:rsid w:val="00DD0291"/>
    <w:rsid w:val="00DD1315"/>
    <w:rsid w:val="00DD373D"/>
    <w:rsid w:val="00DD6561"/>
    <w:rsid w:val="00DD7AB6"/>
    <w:rsid w:val="00DE3572"/>
    <w:rsid w:val="00DE372B"/>
    <w:rsid w:val="00DE6E00"/>
    <w:rsid w:val="00E00FD1"/>
    <w:rsid w:val="00E03748"/>
    <w:rsid w:val="00E07DFD"/>
    <w:rsid w:val="00E15027"/>
    <w:rsid w:val="00E1621C"/>
    <w:rsid w:val="00E1713B"/>
    <w:rsid w:val="00E3106B"/>
    <w:rsid w:val="00E31C8A"/>
    <w:rsid w:val="00E33F8D"/>
    <w:rsid w:val="00E4705B"/>
    <w:rsid w:val="00E47396"/>
    <w:rsid w:val="00E52022"/>
    <w:rsid w:val="00E532B0"/>
    <w:rsid w:val="00E5383C"/>
    <w:rsid w:val="00E538D6"/>
    <w:rsid w:val="00E6275C"/>
    <w:rsid w:val="00E647E5"/>
    <w:rsid w:val="00E65DD8"/>
    <w:rsid w:val="00E662B3"/>
    <w:rsid w:val="00E67578"/>
    <w:rsid w:val="00E711C3"/>
    <w:rsid w:val="00E758CC"/>
    <w:rsid w:val="00E85990"/>
    <w:rsid w:val="00E95328"/>
    <w:rsid w:val="00E96882"/>
    <w:rsid w:val="00EA60E2"/>
    <w:rsid w:val="00EB5AFB"/>
    <w:rsid w:val="00EC1200"/>
    <w:rsid w:val="00EC2F81"/>
    <w:rsid w:val="00EC3748"/>
    <w:rsid w:val="00EC421F"/>
    <w:rsid w:val="00ED286B"/>
    <w:rsid w:val="00ED5B76"/>
    <w:rsid w:val="00EE10F8"/>
    <w:rsid w:val="00EF00C3"/>
    <w:rsid w:val="00EF1C35"/>
    <w:rsid w:val="00F01BBE"/>
    <w:rsid w:val="00F03193"/>
    <w:rsid w:val="00F031FC"/>
    <w:rsid w:val="00F03E6B"/>
    <w:rsid w:val="00F046D2"/>
    <w:rsid w:val="00F05CF7"/>
    <w:rsid w:val="00F127E9"/>
    <w:rsid w:val="00F17EC4"/>
    <w:rsid w:val="00F2021D"/>
    <w:rsid w:val="00F2112D"/>
    <w:rsid w:val="00F25BC3"/>
    <w:rsid w:val="00F25D3D"/>
    <w:rsid w:val="00F3280F"/>
    <w:rsid w:val="00F41D16"/>
    <w:rsid w:val="00F50DB6"/>
    <w:rsid w:val="00F5296B"/>
    <w:rsid w:val="00F559D0"/>
    <w:rsid w:val="00F55F0E"/>
    <w:rsid w:val="00F61C7F"/>
    <w:rsid w:val="00F6481E"/>
    <w:rsid w:val="00F67314"/>
    <w:rsid w:val="00F72CE0"/>
    <w:rsid w:val="00F9087E"/>
    <w:rsid w:val="00F975FE"/>
    <w:rsid w:val="00FA2889"/>
    <w:rsid w:val="00FB08ED"/>
    <w:rsid w:val="00FB1E9E"/>
    <w:rsid w:val="00FB2912"/>
    <w:rsid w:val="00FB6244"/>
    <w:rsid w:val="00FB789C"/>
    <w:rsid w:val="00FD6110"/>
    <w:rsid w:val="00FE05CD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6">
    <w:name w:val="Hyperlink"/>
    <w:basedOn w:val="a0"/>
    <w:uiPriority w:val="99"/>
    <w:semiHidden/>
    <w:unhideWhenUsed/>
    <w:rsid w:val="009D14BA"/>
    <w:rPr>
      <w:color w:val="0000FF"/>
      <w:u w:val="single"/>
    </w:rPr>
  </w:style>
  <w:style w:type="paragraph" w:styleId="24">
    <w:name w:val="Body Text 2"/>
    <w:basedOn w:val="a"/>
    <w:link w:val="25"/>
    <w:rsid w:val="00DC6A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DC6A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DC6A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DC6A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Body Text Indent"/>
    <w:basedOn w:val="a"/>
    <w:link w:val="af8"/>
    <w:rsid w:val="0053625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5362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Знак"/>
    <w:basedOn w:val="a"/>
    <w:autoRedefine/>
    <w:rsid w:val="00951F6C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26">
    <w:name w:val="Body Text Indent 2"/>
    <w:basedOn w:val="a"/>
    <w:link w:val="27"/>
    <w:uiPriority w:val="99"/>
    <w:semiHidden/>
    <w:unhideWhenUsed/>
    <w:rsid w:val="00B64E0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Основной текст с отступом 2 Знак"/>
    <w:basedOn w:val="a0"/>
    <w:link w:val="26"/>
    <w:uiPriority w:val="99"/>
    <w:semiHidden/>
    <w:rsid w:val="00B64E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6">
    <w:name w:val="Hyperlink"/>
    <w:basedOn w:val="a0"/>
    <w:uiPriority w:val="99"/>
    <w:semiHidden/>
    <w:unhideWhenUsed/>
    <w:rsid w:val="009D14BA"/>
    <w:rPr>
      <w:color w:val="0000FF"/>
      <w:u w:val="single"/>
    </w:rPr>
  </w:style>
  <w:style w:type="paragraph" w:styleId="24">
    <w:name w:val="Body Text 2"/>
    <w:basedOn w:val="a"/>
    <w:link w:val="25"/>
    <w:rsid w:val="00DC6A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DC6A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DC6A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DC6A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Body Text Indent"/>
    <w:basedOn w:val="a"/>
    <w:link w:val="af8"/>
    <w:rsid w:val="0053625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5362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Знак"/>
    <w:basedOn w:val="a"/>
    <w:autoRedefine/>
    <w:rsid w:val="00951F6C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26">
    <w:name w:val="Body Text Indent 2"/>
    <w:basedOn w:val="a"/>
    <w:link w:val="27"/>
    <w:uiPriority w:val="99"/>
    <w:semiHidden/>
    <w:unhideWhenUsed/>
    <w:rsid w:val="00B64E0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Основной текст с отступом 2 Знак"/>
    <w:basedOn w:val="a0"/>
    <w:link w:val="26"/>
    <w:uiPriority w:val="99"/>
    <w:semiHidden/>
    <w:rsid w:val="00B64E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garantF1://12036354.57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E2C98-6577-4FA5-A37D-911762DB1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5005</Words>
  <Characters>28529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Иванищева Оксана Павловна</cp:lastModifiedBy>
  <cp:revision>6</cp:revision>
  <cp:lastPrinted>2020-07-23T06:37:00Z</cp:lastPrinted>
  <dcterms:created xsi:type="dcterms:W3CDTF">2021-03-22T09:08:00Z</dcterms:created>
  <dcterms:modified xsi:type="dcterms:W3CDTF">2021-03-22T11:19:00Z</dcterms:modified>
</cp:coreProperties>
</file>